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92" w14:textId="33FDC7B5" w:rsidR="00311D62" w:rsidRDefault="000131C0">
      <w:pPr>
        <w:pStyle w:val="Heading1"/>
        <w:rPr>
          <w:sz w:val="48"/>
          <w:szCs w:val="48"/>
        </w:rPr>
      </w:pPr>
      <w:bookmarkStart w:id="0" w:name="_Toc187080572"/>
      <w:r>
        <w:rPr>
          <w:sz w:val="48"/>
          <w:szCs w:val="48"/>
        </w:rPr>
        <w:t xml:space="preserve"> Accessibility Conformance Report</w:t>
      </w:r>
      <w:bookmarkEnd w:id="0"/>
    </w:p>
    <w:p w14:paraId="00000093" w14:textId="77777777" w:rsidR="00311D62" w:rsidRPr="00BF442D" w:rsidRDefault="00000000" w:rsidP="00BF442D">
      <w:pPr>
        <w:jc w:val="center"/>
        <w:rPr>
          <w:rFonts w:ascii="Arial" w:hAnsi="Arial" w:cs="Arial"/>
          <w:b/>
          <w:bCs/>
          <w:sz w:val="48"/>
          <w:szCs w:val="48"/>
        </w:rPr>
      </w:pPr>
      <w:bookmarkStart w:id="1" w:name="_heading=h.3rdcrjn" w:colFirst="0" w:colLast="0"/>
      <w:bookmarkEnd w:id="1"/>
      <w:r w:rsidRPr="00BF442D">
        <w:rPr>
          <w:rFonts w:ascii="Arial" w:hAnsi="Arial" w:cs="Arial"/>
          <w:b/>
          <w:bCs/>
          <w:sz w:val="48"/>
          <w:szCs w:val="48"/>
        </w:rPr>
        <w:t>WCAG Edition</w:t>
      </w:r>
    </w:p>
    <w:p w14:paraId="00000094" w14:textId="27AD9227" w:rsidR="00311D62" w:rsidRDefault="00000000">
      <w:pPr>
        <w:pBdr>
          <w:top w:val="nil"/>
          <w:left w:val="nil"/>
          <w:bottom w:val="nil"/>
          <w:right w:val="nil"/>
          <w:between w:val="nil"/>
        </w:pBdr>
        <w:spacing w:line="240" w:lineRule="auto"/>
        <w:jc w:val="center"/>
        <w:rPr>
          <w:rFonts w:ascii="Arial" w:eastAsia="Arial" w:hAnsi="Arial" w:cs="Arial"/>
          <w:b/>
          <w:color w:val="000000"/>
          <w:sz w:val="24"/>
          <w:szCs w:val="24"/>
        </w:rPr>
      </w:pPr>
      <w:r>
        <w:rPr>
          <w:rFonts w:ascii="Arial" w:eastAsia="Arial" w:hAnsi="Arial" w:cs="Arial"/>
          <w:b/>
          <w:color w:val="000000"/>
          <w:sz w:val="24"/>
          <w:szCs w:val="24"/>
        </w:rPr>
        <w:t>(Based on VPAT</w:t>
      </w:r>
      <w:r>
        <w:rPr>
          <w:rFonts w:ascii="Times New Roman" w:eastAsia="Times New Roman" w:hAnsi="Times New Roman" w:cs="Times New Roman"/>
          <w:color w:val="000000"/>
          <w:sz w:val="24"/>
          <w:szCs w:val="24"/>
          <w:vertAlign w:val="superscript"/>
        </w:rPr>
        <w:t>®</w:t>
      </w:r>
      <w:r>
        <w:rPr>
          <w:rFonts w:ascii="Arial" w:eastAsia="Arial" w:hAnsi="Arial" w:cs="Arial"/>
          <w:b/>
          <w:color w:val="000000"/>
          <w:sz w:val="24"/>
          <w:szCs w:val="24"/>
        </w:rPr>
        <w:t xml:space="preserve"> Version 2.5</w:t>
      </w:r>
      <w:r w:rsidR="00BF442D">
        <w:rPr>
          <w:rFonts w:ascii="Arial" w:eastAsia="Arial" w:hAnsi="Arial" w:cs="Arial"/>
          <w:b/>
          <w:color w:val="000000"/>
          <w:sz w:val="24"/>
          <w:szCs w:val="24"/>
        </w:rPr>
        <w:t>Rev</w:t>
      </w:r>
      <w:r>
        <w:rPr>
          <w:rFonts w:ascii="Arial" w:eastAsia="Arial" w:hAnsi="Arial" w:cs="Arial"/>
          <w:b/>
          <w:color w:val="000000"/>
          <w:sz w:val="24"/>
          <w:szCs w:val="24"/>
        </w:rPr>
        <w:t>)</w:t>
      </w:r>
    </w:p>
    <w:p w14:paraId="00000095" w14:textId="5F380270" w:rsidR="00311D62" w:rsidRPr="00BF442D" w:rsidRDefault="00000000" w:rsidP="00BF442D">
      <w:pPr>
        <w:rPr>
          <w:rFonts w:ascii="Arial" w:hAnsi="Arial" w:cs="Arial"/>
          <w:b/>
          <w:bCs/>
          <w:sz w:val="36"/>
          <w:szCs w:val="36"/>
        </w:rPr>
      </w:pPr>
      <w:bookmarkStart w:id="2" w:name="_heading=h.26in1rg" w:colFirst="0" w:colLast="0"/>
      <w:bookmarkEnd w:id="2"/>
      <w:r w:rsidRPr="00BF442D">
        <w:rPr>
          <w:rFonts w:ascii="Arial" w:hAnsi="Arial" w:cs="Arial"/>
          <w:b/>
          <w:bCs/>
          <w:sz w:val="36"/>
          <w:szCs w:val="36"/>
        </w:rPr>
        <w:t xml:space="preserve">Name of Product/Version: </w:t>
      </w:r>
      <w:r w:rsidR="000342DF">
        <w:rPr>
          <w:rFonts w:ascii="Arial" w:hAnsi="Arial" w:cs="Arial"/>
          <w:b/>
          <w:bCs/>
          <w:sz w:val="36"/>
          <w:szCs w:val="36"/>
        </w:rPr>
        <w:t>ICDS Guidance Site</w:t>
      </w:r>
    </w:p>
    <w:p w14:paraId="00000096" w14:textId="6B31D470" w:rsidR="00311D62" w:rsidRPr="00BF442D" w:rsidRDefault="00000000" w:rsidP="00BF442D">
      <w:pPr>
        <w:rPr>
          <w:rFonts w:ascii="Arial" w:hAnsi="Arial" w:cs="Arial"/>
          <w:b/>
          <w:bCs/>
          <w:sz w:val="36"/>
          <w:szCs w:val="36"/>
        </w:rPr>
      </w:pPr>
      <w:bookmarkStart w:id="3" w:name="_heading=h.lnxbz9" w:colFirst="0" w:colLast="0"/>
      <w:bookmarkEnd w:id="3"/>
      <w:r w:rsidRPr="00BF442D">
        <w:rPr>
          <w:rFonts w:ascii="Arial" w:hAnsi="Arial" w:cs="Arial"/>
          <w:b/>
          <w:bCs/>
          <w:sz w:val="36"/>
          <w:szCs w:val="36"/>
        </w:rPr>
        <w:t xml:space="preserve">Report Date: </w:t>
      </w:r>
      <w:r w:rsidR="00D459AE">
        <w:rPr>
          <w:rFonts w:ascii="Arial" w:hAnsi="Arial" w:cs="Arial"/>
          <w:b/>
          <w:bCs/>
          <w:sz w:val="36"/>
          <w:szCs w:val="36"/>
        </w:rPr>
        <w:t>4</w:t>
      </w:r>
      <w:r w:rsidR="000342DF">
        <w:rPr>
          <w:rFonts w:ascii="Arial" w:hAnsi="Arial" w:cs="Arial"/>
          <w:b/>
          <w:bCs/>
          <w:sz w:val="36"/>
          <w:szCs w:val="36"/>
        </w:rPr>
        <w:t>/11/25</w:t>
      </w:r>
    </w:p>
    <w:p w14:paraId="00000097" w14:textId="13961340" w:rsidR="00311D62" w:rsidRPr="00BF442D" w:rsidRDefault="00000000" w:rsidP="00BF442D">
      <w:pPr>
        <w:rPr>
          <w:rFonts w:ascii="Arial" w:hAnsi="Arial" w:cs="Arial"/>
          <w:b/>
          <w:bCs/>
          <w:sz w:val="36"/>
          <w:szCs w:val="36"/>
        </w:rPr>
      </w:pPr>
      <w:r w:rsidRPr="00BF442D">
        <w:rPr>
          <w:rFonts w:ascii="Arial" w:hAnsi="Arial" w:cs="Arial"/>
          <w:b/>
          <w:bCs/>
          <w:sz w:val="36"/>
          <w:szCs w:val="36"/>
        </w:rPr>
        <w:t xml:space="preserve">Product Description: </w:t>
      </w:r>
      <w:r w:rsidR="000342DF" w:rsidRPr="000F1860">
        <w:rPr>
          <w:rFonts w:ascii="Open Sans" w:hAnsi="Open Sans" w:cs="Open Sans"/>
          <w:sz w:val="36"/>
          <w:szCs w:val="36"/>
        </w:rPr>
        <w:t>MI6, MI5, and GCHQ's Design System used to create accessible, usable and consistent capabilities for the UK Intelligence Community.</w:t>
      </w:r>
    </w:p>
    <w:p w14:paraId="00000098" w14:textId="44B7AE79" w:rsidR="00311D62" w:rsidRPr="00BF442D" w:rsidRDefault="00000000" w:rsidP="00BF442D">
      <w:pPr>
        <w:rPr>
          <w:rFonts w:ascii="Arial" w:hAnsi="Arial" w:cs="Arial"/>
          <w:b/>
          <w:bCs/>
          <w:sz w:val="36"/>
          <w:szCs w:val="36"/>
        </w:rPr>
      </w:pPr>
      <w:bookmarkStart w:id="4" w:name="_heading=h.35nkun2" w:colFirst="0" w:colLast="0"/>
      <w:bookmarkEnd w:id="4"/>
      <w:r w:rsidRPr="00BF442D">
        <w:rPr>
          <w:rFonts w:ascii="Arial" w:hAnsi="Arial" w:cs="Arial"/>
          <w:b/>
          <w:bCs/>
          <w:sz w:val="36"/>
          <w:szCs w:val="36"/>
        </w:rPr>
        <w:t xml:space="preserve">Contact Information: </w:t>
      </w:r>
      <w:hyperlink r:id="rId12" w:history="1">
        <w:r w:rsidR="000342DF" w:rsidRPr="00F12887">
          <w:rPr>
            <w:rStyle w:val="Hyperlink"/>
            <w:rFonts w:ascii="Open Sans" w:hAnsi="Open Sans" w:cs="Open Sans"/>
            <w:sz w:val="32"/>
            <w:szCs w:val="32"/>
          </w:rPr>
          <w:t>github.com/mi6</w:t>
        </w:r>
      </w:hyperlink>
    </w:p>
    <w:p w14:paraId="00000099" w14:textId="34C53F20" w:rsidR="00311D62" w:rsidRPr="000342DF" w:rsidRDefault="00000000" w:rsidP="00BF442D">
      <w:pPr>
        <w:rPr>
          <w:rFonts w:ascii="Arial" w:hAnsi="Arial" w:cs="Arial"/>
          <w:sz w:val="36"/>
          <w:szCs w:val="36"/>
        </w:rPr>
      </w:pPr>
      <w:bookmarkStart w:id="5" w:name="_heading=h.1ksv4uv" w:colFirst="0" w:colLast="0"/>
      <w:bookmarkEnd w:id="5"/>
      <w:r w:rsidRPr="00BF442D">
        <w:rPr>
          <w:rFonts w:ascii="Arial" w:hAnsi="Arial" w:cs="Arial"/>
          <w:b/>
          <w:bCs/>
          <w:sz w:val="36"/>
          <w:szCs w:val="36"/>
        </w:rPr>
        <w:t xml:space="preserve">Notes: </w:t>
      </w:r>
      <w:r w:rsidR="000342DF">
        <w:rPr>
          <w:rFonts w:ascii="Arial" w:hAnsi="Arial" w:cs="Arial"/>
          <w:sz w:val="36"/>
          <w:szCs w:val="36"/>
        </w:rPr>
        <w:t xml:space="preserve">This report covers the ICDS Guidance Site, not the component library or the </w:t>
      </w:r>
      <w:proofErr w:type="spellStart"/>
      <w:r w:rsidR="000342DF">
        <w:rPr>
          <w:rFonts w:ascii="Arial" w:hAnsi="Arial" w:cs="Arial"/>
          <w:sz w:val="36"/>
          <w:szCs w:val="36"/>
        </w:rPr>
        <w:t>figma</w:t>
      </w:r>
      <w:proofErr w:type="spellEnd"/>
      <w:r w:rsidR="000342DF">
        <w:rPr>
          <w:rFonts w:ascii="Arial" w:hAnsi="Arial" w:cs="Arial"/>
          <w:sz w:val="36"/>
          <w:szCs w:val="36"/>
        </w:rPr>
        <w:t xml:space="preserve"> assets</w:t>
      </w:r>
    </w:p>
    <w:p w14:paraId="0000009A" w14:textId="40802391" w:rsidR="00311D62" w:rsidRDefault="00000000" w:rsidP="00BF442D">
      <w:bookmarkStart w:id="6" w:name="_heading=h.44sinio" w:colFirst="0" w:colLast="0"/>
      <w:bookmarkEnd w:id="6"/>
      <w:r w:rsidRPr="00BF442D">
        <w:rPr>
          <w:rFonts w:ascii="Arial" w:hAnsi="Arial" w:cs="Arial"/>
          <w:b/>
          <w:bCs/>
          <w:sz w:val="36"/>
          <w:szCs w:val="36"/>
        </w:rPr>
        <w:t>Evaluation Methods Used:</w:t>
      </w:r>
      <w:r>
        <w:t xml:space="preserve"> </w:t>
      </w:r>
      <w:r w:rsidR="000342DF">
        <w:t xml:space="preserve"> </w:t>
      </w:r>
      <w:r w:rsidR="000342DF" w:rsidRPr="000F1860">
        <w:rPr>
          <w:sz w:val="36"/>
          <w:szCs w:val="36"/>
        </w:rPr>
        <w:t xml:space="preserve">Combination of manual </w:t>
      </w:r>
      <w:proofErr w:type="spellStart"/>
      <w:r w:rsidR="000342DF" w:rsidRPr="000F1860">
        <w:rPr>
          <w:sz w:val="36"/>
          <w:szCs w:val="36"/>
        </w:rPr>
        <w:t>screenreader</w:t>
      </w:r>
      <w:proofErr w:type="spellEnd"/>
      <w:r w:rsidR="000342DF" w:rsidRPr="000F1860">
        <w:rPr>
          <w:sz w:val="36"/>
          <w:szCs w:val="36"/>
        </w:rPr>
        <w:t xml:space="preserve"> and keyboard testing and automated tests run in Jest and Cypress using </w:t>
      </w:r>
      <w:proofErr w:type="spellStart"/>
      <w:r w:rsidR="000342DF" w:rsidRPr="000F1860">
        <w:rPr>
          <w:sz w:val="36"/>
          <w:szCs w:val="36"/>
        </w:rPr>
        <w:t>aXe</w:t>
      </w:r>
      <w:proofErr w:type="spellEnd"/>
      <w:r w:rsidR="000342DF" w:rsidRPr="000F1860">
        <w:rPr>
          <w:sz w:val="36"/>
          <w:szCs w:val="36"/>
        </w:rPr>
        <w:t>-core library.</w:t>
      </w:r>
    </w:p>
    <w:p w14:paraId="0000009B" w14:textId="77777777" w:rsidR="00311D62" w:rsidRDefault="00000000">
      <w:pPr>
        <w:pStyle w:val="Heading2"/>
      </w:pPr>
      <w:bookmarkStart w:id="7" w:name="_heading=h.2jxsxqh" w:colFirst="0" w:colLast="0"/>
      <w:bookmarkStart w:id="8" w:name="_Toc187080573"/>
      <w:bookmarkEnd w:id="7"/>
      <w:r>
        <w:t>Applicable Standards/Guidelines</w:t>
      </w:r>
      <w:bookmarkEnd w:id="8"/>
    </w:p>
    <w:p w14:paraId="0000009C" w14:textId="77777777" w:rsidR="00311D62" w:rsidRDefault="00000000">
      <w:r>
        <w:t>This report covers the degree of conformance for the following accessibility standard/guidelines:</w:t>
      </w:r>
    </w:p>
    <w:tbl>
      <w:tblPr>
        <w:tblStyle w:val="a3"/>
        <w:tblW w:w="12008" w:type="dxa"/>
        <w:tblInd w:w="67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72" w:type="dxa"/>
          <w:right w:w="72" w:type="dxa"/>
        </w:tblCellMar>
        <w:tblLook w:val="0420" w:firstRow="1" w:lastRow="0" w:firstColumn="0" w:lastColumn="0" w:noHBand="0" w:noVBand="1"/>
      </w:tblPr>
      <w:tblGrid>
        <w:gridCol w:w="7785"/>
        <w:gridCol w:w="4223"/>
      </w:tblGrid>
      <w:tr w:rsidR="00311D62" w14:paraId="788D77E9" w14:textId="77777777" w:rsidTr="00BF442D">
        <w:trPr>
          <w:tblHeader/>
        </w:trPr>
        <w:tc>
          <w:tcPr>
            <w:tcW w:w="7785" w:type="dxa"/>
            <w:shd w:val="clear" w:color="auto" w:fill="BFBFBF" w:themeFill="background1" w:themeFillShade="BF"/>
          </w:tcPr>
          <w:p w14:paraId="0000009D" w14:textId="77777777" w:rsidR="00311D62" w:rsidRPr="00BF442D" w:rsidRDefault="00000000" w:rsidP="00BF442D">
            <w:pPr>
              <w:spacing w:after="0"/>
              <w:rPr>
                <w:rFonts w:ascii="Arial" w:hAnsi="Arial" w:cs="Arial"/>
                <w:b/>
                <w:bCs/>
                <w:sz w:val="24"/>
                <w:szCs w:val="24"/>
              </w:rPr>
            </w:pPr>
            <w:bookmarkStart w:id="9" w:name="_heading=h.z337ya" w:colFirst="0" w:colLast="0"/>
            <w:bookmarkEnd w:id="9"/>
            <w:r w:rsidRPr="00BF442D">
              <w:rPr>
                <w:rFonts w:ascii="Arial" w:hAnsi="Arial" w:cs="Arial"/>
                <w:b/>
                <w:bCs/>
                <w:sz w:val="24"/>
                <w:szCs w:val="24"/>
              </w:rPr>
              <w:lastRenderedPageBreak/>
              <w:t>Standard/Guideline</w:t>
            </w:r>
          </w:p>
        </w:tc>
        <w:tc>
          <w:tcPr>
            <w:tcW w:w="4223" w:type="dxa"/>
            <w:shd w:val="clear" w:color="auto" w:fill="BFBFBF" w:themeFill="background1" w:themeFillShade="BF"/>
          </w:tcPr>
          <w:p w14:paraId="0000009E" w14:textId="77777777" w:rsidR="00311D62" w:rsidRPr="00BF442D" w:rsidRDefault="00000000" w:rsidP="00BF442D">
            <w:pPr>
              <w:spacing w:after="0"/>
              <w:jc w:val="center"/>
              <w:rPr>
                <w:rFonts w:ascii="Arial" w:hAnsi="Arial" w:cs="Arial"/>
                <w:b/>
                <w:bCs/>
                <w:sz w:val="24"/>
                <w:szCs w:val="24"/>
              </w:rPr>
            </w:pPr>
            <w:bookmarkStart w:id="10" w:name="_heading=h.3j2qqm3" w:colFirst="0" w:colLast="0"/>
            <w:bookmarkEnd w:id="10"/>
            <w:r w:rsidRPr="00BF442D">
              <w:rPr>
                <w:rFonts w:ascii="Arial" w:hAnsi="Arial" w:cs="Arial"/>
                <w:b/>
                <w:bCs/>
                <w:sz w:val="24"/>
                <w:szCs w:val="24"/>
              </w:rPr>
              <w:t>Included In Report</w:t>
            </w:r>
          </w:p>
        </w:tc>
      </w:tr>
      <w:tr w:rsidR="00311D62" w14:paraId="663E0FE4" w14:textId="77777777" w:rsidTr="00BF442D">
        <w:tc>
          <w:tcPr>
            <w:tcW w:w="7785" w:type="dxa"/>
          </w:tcPr>
          <w:p w14:paraId="0000009F" w14:textId="77777777" w:rsidR="00311D62" w:rsidRDefault="00311D62">
            <w:pPr>
              <w:spacing w:after="0"/>
              <w:rPr>
                <w:b/>
              </w:rPr>
            </w:pPr>
            <w:hyperlink r:id="rId13">
              <w:r>
                <w:rPr>
                  <w:color w:val="0000FF"/>
                  <w:u w:val="single"/>
                </w:rPr>
                <w:t>Web Content Accessibility Guidelines 2.0</w:t>
              </w:r>
            </w:hyperlink>
          </w:p>
        </w:tc>
        <w:tc>
          <w:tcPr>
            <w:tcW w:w="4223" w:type="dxa"/>
          </w:tcPr>
          <w:p w14:paraId="000000A0" w14:textId="60C2CC63" w:rsidR="00311D62" w:rsidRDefault="00000000">
            <w:pPr>
              <w:spacing w:after="0"/>
              <w:jc w:val="center"/>
            </w:pPr>
            <w:r>
              <w:t>Level A (Yes)</w:t>
            </w:r>
          </w:p>
          <w:p w14:paraId="000000A1" w14:textId="4D793DAC" w:rsidR="00311D62" w:rsidRDefault="00000000">
            <w:pPr>
              <w:spacing w:after="0"/>
              <w:jc w:val="center"/>
            </w:pPr>
            <w:r>
              <w:t>Level AA (Yes)</w:t>
            </w:r>
          </w:p>
          <w:p w14:paraId="000000A2" w14:textId="2D811B86" w:rsidR="00311D62" w:rsidRDefault="00000000">
            <w:pPr>
              <w:spacing w:after="0"/>
              <w:jc w:val="center"/>
            </w:pPr>
            <w:r>
              <w:t>Level AAA (Yes</w:t>
            </w:r>
            <w:r w:rsidR="000342DF">
              <w:t>)</w:t>
            </w:r>
          </w:p>
        </w:tc>
      </w:tr>
      <w:tr w:rsidR="00311D62" w14:paraId="75F48D65" w14:textId="77777777" w:rsidTr="00BF442D">
        <w:tc>
          <w:tcPr>
            <w:tcW w:w="7785" w:type="dxa"/>
          </w:tcPr>
          <w:p w14:paraId="000000A3" w14:textId="77777777" w:rsidR="00311D62" w:rsidRDefault="00311D62">
            <w:pPr>
              <w:spacing w:after="0" w:line="240" w:lineRule="auto"/>
              <w:rPr>
                <w:color w:val="000000"/>
              </w:rPr>
            </w:pPr>
            <w:hyperlink r:id="rId14">
              <w:r>
                <w:rPr>
                  <w:color w:val="0000FF"/>
                  <w:u w:val="single"/>
                </w:rPr>
                <w:t>Web Content Accessibility Guidelines 2.1</w:t>
              </w:r>
            </w:hyperlink>
          </w:p>
        </w:tc>
        <w:tc>
          <w:tcPr>
            <w:tcW w:w="4223" w:type="dxa"/>
          </w:tcPr>
          <w:p w14:paraId="000000A4" w14:textId="676480DE" w:rsidR="00311D62" w:rsidRDefault="00000000">
            <w:pPr>
              <w:spacing w:after="0"/>
              <w:jc w:val="center"/>
            </w:pPr>
            <w:r>
              <w:t>Level A (Yes)</w:t>
            </w:r>
          </w:p>
          <w:p w14:paraId="000000A5" w14:textId="4C734CE1" w:rsidR="00311D62" w:rsidRDefault="00000000">
            <w:pPr>
              <w:spacing w:after="0"/>
              <w:jc w:val="center"/>
            </w:pPr>
            <w:r>
              <w:t>Level AA (Yes)</w:t>
            </w:r>
          </w:p>
          <w:p w14:paraId="000000A6" w14:textId="0E5B7F56" w:rsidR="00311D62" w:rsidRDefault="00000000">
            <w:pPr>
              <w:spacing w:after="0"/>
              <w:jc w:val="center"/>
            </w:pPr>
            <w:r>
              <w:t>Level AAA (Yes)</w:t>
            </w:r>
          </w:p>
        </w:tc>
      </w:tr>
      <w:tr w:rsidR="00311D62" w14:paraId="41E1474A" w14:textId="77777777" w:rsidTr="00BF442D">
        <w:tc>
          <w:tcPr>
            <w:tcW w:w="7785" w:type="dxa"/>
          </w:tcPr>
          <w:p w14:paraId="000000A7" w14:textId="77777777" w:rsidR="00311D62" w:rsidRDefault="00311D62">
            <w:pPr>
              <w:spacing w:after="0" w:line="240" w:lineRule="auto"/>
            </w:pPr>
            <w:hyperlink r:id="rId15">
              <w:r>
                <w:rPr>
                  <w:color w:val="0000FF"/>
                  <w:u w:val="single"/>
                </w:rPr>
                <w:t>Web Content Accessibility Guidelines 2.2</w:t>
              </w:r>
            </w:hyperlink>
          </w:p>
        </w:tc>
        <w:tc>
          <w:tcPr>
            <w:tcW w:w="4223" w:type="dxa"/>
          </w:tcPr>
          <w:p w14:paraId="000000A8" w14:textId="17F57AFD" w:rsidR="00311D62" w:rsidRDefault="00000000">
            <w:pPr>
              <w:spacing w:after="0"/>
              <w:jc w:val="center"/>
            </w:pPr>
            <w:r>
              <w:t>Level A (Yes)</w:t>
            </w:r>
          </w:p>
          <w:p w14:paraId="000000A9" w14:textId="7C7DD2C3" w:rsidR="00311D62" w:rsidRDefault="00000000">
            <w:pPr>
              <w:spacing w:after="0"/>
              <w:jc w:val="center"/>
            </w:pPr>
            <w:r>
              <w:t>Level AA (Yes)</w:t>
            </w:r>
          </w:p>
          <w:p w14:paraId="000000AA" w14:textId="73288CFA" w:rsidR="00311D62" w:rsidRDefault="00000000">
            <w:pPr>
              <w:spacing w:after="0"/>
              <w:jc w:val="center"/>
            </w:pPr>
            <w:r>
              <w:t>Level AAA (Yes)</w:t>
            </w:r>
          </w:p>
        </w:tc>
      </w:tr>
    </w:tbl>
    <w:p w14:paraId="000000AB" w14:textId="77777777" w:rsidR="00311D62" w:rsidRDefault="00000000">
      <w:pPr>
        <w:pStyle w:val="Heading2"/>
      </w:pPr>
      <w:bookmarkStart w:id="11" w:name="_heading=h.1y810tw" w:colFirst="0" w:colLast="0"/>
      <w:bookmarkStart w:id="12" w:name="_Toc187080574"/>
      <w:bookmarkEnd w:id="11"/>
      <w:r>
        <w:t>Terms</w:t>
      </w:r>
      <w:bookmarkEnd w:id="12"/>
    </w:p>
    <w:p w14:paraId="000000AC" w14:textId="77777777" w:rsidR="00311D62" w:rsidRDefault="00000000">
      <w:pPr>
        <w:pBdr>
          <w:top w:val="nil"/>
          <w:left w:val="nil"/>
          <w:bottom w:val="nil"/>
          <w:right w:val="nil"/>
          <w:between w:val="nil"/>
        </w:pBdr>
        <w:tabs>
          <w:tab w:val="center" w:pos="9480"/>
        </w:tabs>
        <w:spacing w:line="240" w:lineRule="auto"/>
        <w:rPr>
          <w:rFonts w:ascii="Arial" w:eastAsia="Arial" w:hAnsi="Arial" w:cs="Arial"/>
          <w:color w:val="000000"/>
          <w:sz w:val="24"/>
          <w:szCs w:val="24"/>
        </w:rPr>
      </w:pPr>
      <w:r>
        <w:rPr>
          <w:rFonts w:ascii="Arial" w:eastAsia="Arial" w:hAnsi="Arial" w:cs="Arial"/>
          <w:color w:val="000000"/>
          <w:sz w:val="24"/>
          <w:szCs w:val="24"/>
        </w:rPr>
        <w:t>The terms used in the Conformance Level information are defined as follows:</w:t>
      </w:r>
    </w:p>
    <w:p w14:paraId="000000AD" w14:textId="77777777" w:rsidR="00311D62" w:rsidRDefault="00000000">
      <w:pPr>
        <w:numPr>
          <w:ilvl w:val="0"/>
          <w:numId w:val="7"/>
        </w:num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Supports</w:t>
      </w:r>
      <w:r>
        <w:rPr>
          <w:rFonts w:ascii="Arial" w:eastAsia="Arial" w:hAnsi="Arial" w:cs="Arial"/>
          <w:color w:val="000000"/>
          <w:sz w:val="24"/>
          <w:szCs w:val="24"/>
        </w:rPr>
        <w:t>: The functionality of the product has at least one method that meets the criterion without known defects or meets with equivalent facilitation.</w:t>
      </w:r>
    </w:p>
    <w:p w14:paraId="000000AE" w14:textId="77777777" w:rsidR="00311D62" w:rsidRDefault="00000000">
      <w:pPr>
        <w:numPr>
          <w:ilvl w:val="0"/>
          <w:numId w:val="7"/>
        </w:num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Partially Supports</w:t>
      </w:r>
      <w:r>
        <w:rPr>
          <w:rFonts w:ascii="Arial" w:eastAsia="Arial" w:hAnsi="Arial" w:cs="Arial"/>
          <w:color w:val="000000"/>
          <w:sz w:val="24"/>
          <w:szCs w:val="24"/>
        </w:rPr>
        <w:t>: Some functionality of the product does not meet the criterion.</w:t>
      </w:r>
    </w:p>
    <w:p w14:paraId="000000AF" w14:textId="77777777" w:rsidR="00311D62" w:rsidRDefault="00000000">
      <w:pPr>
        <w:numPr>
          <w:ilvl w:val="0"/>
          <w:numId w:val="7"/>
        </w:num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Does Not Support</w:t>
      </w:r>
      <w:r>
        <w:rPr>
          <w:rFonts w:ascii="Arial" w:eastAsia="Arial" w:hAnsi="Arial" w:cs="Arial"/>
          <w:color w:val="000000"/>
          <w:sz w:val="24"/>
          <w:szCs w:val="24"/>
        </w:rPr>
        <w:t>: The majority of product functionality does not meet the criterion.</w:t>
      </w:r>
    </w:p>
    <w:p w14:paraId="000000B0" w14:textId="77777777" w:rsidR="00311D62" w:rsidRDefault="00000000">
      <w:pPr>
        <w:numPr>
          <w:ilvl w:val="0"/>
          <w:numId w:val="7"/>
        </w:num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Not Applicable</w:t>
      </w:r>
      <w:r>
        <w:rPr>
          <w:rFonts w:ascii="Arial" w:eastAsia="Arial" w:hAnsi="Arial" w:cs="Arial"/>
          <w:color w:val="000000"/>
          <w:sz w:val="24"/>
          <w:szCs w:val="24"/>
        </w:rPr>
        <w:t>: The criterion is not relevant to the product.</w:t>
      </w:r>
    </w:p>
    <w:p w14:paraId="000000B1" w14:textId="77777777" w:rsidR="00311D62" w:rsidRDefault="00000000">
      <w:pPr>
        <w:numPr>
          <w:ilvl w:val="0"/>
          <w:numId w:val="7"/>
        </w:num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Not Evaluated</w:t>
      </w:r>
      <w:r>
        <w:rPr>
          <w:rFonts w:ascii="Arial" w:eastAsia="Arial" w:hAnsi="Arial" w:cs="Arial"/>
          <w:color w:val="000000"/>
          <w:sz w:val="24"/>
          <w:szCs w:val="24"/>
        </w:rPr>
        <w:t>: The product has not been evaluated against the criterion. This can only be used in WCAG Level AAA criteria.</w:t>
      </w:r>
    </w:p>
    <w:p w14:paraId="000000B2" w14:textId="77777777" w:rsidR="00311D62" w:rsidRDefault="00311D62"/>
    <w:p w14:paraId="000000B3" w14:textId="77777777" w:rsidR="00311D62" w:rsidRDefault="00000000">
      <w:pPr>
        <w:pStyle w:val="Heading2"/>
      </w:pPr>
      <w:bookmarkStart w:id="13" w:name="_heading=h.4i7ojhp" w:colFirst="0" w:colLast="0"/>
      <w:bookmarkStart w:id="14" w:name="_Toc187080575"/>
      <w:bookmarkEnd w:id="13"/>
      <w:r>
        <w:t>WCAG 2.x Report</w:t>
      </w:r>
      <w:bookmarkEnd w:id="14"/>
    </w:p>
    <w:p w14:paraId="000000B4" w14:textId="20A331E4" w:rsidR="00311D62" w:rsidRDefault="00000000">
      <w:pPr>
        <w:spacing w:before="240" w:after="0" w:line="240" w:lineRule="auto"/>
        <w:rPr>
          <w:rFonts w:ascii="Arial" w:eastAsia="Arial" w:hAnsi="Arial" w:cs="Arial"/>
          <w:sz w:val="24"/>
          <w:szCs w:val="24"/>
        </w:rPr>
      </w:pPr>
      <w:r>
        <w:rPr>
          <w:rFonts w:ascii="Arial" w:eastAsia="Arial" w:hAnsi="Arial" w:cs="Arial"/>
          <w:color w:val="000000"/>
          <w:sz w:val="24"/>
          <w:szCs w:val="24"/>
        </w:rPr>
        <w:t>Note: When reporting on conformance with the WCAG 2.x Success Criteria, they are scoped for full pages, complete processes, and accessibility-supported ways of using technology as documented in the</w:t>
      </w:r>
      <w:r>
        <w:rPr>
          <w:rFonts w:ascii="Arial" w:eastAsia="Arial" w:hAnsi="Arial" w:cs="Arial"/>
          <w:color w:val="FF0000"/>
          <w:sz w:val="24"/>
          <w:szCs w:val="24"/>
        </w:rPr>
        <w:t xml:space="preserve"> </w:t>
      </w:r>
      <w:hyperlink r:id="rId16" w:anchor="conformance-reqs">
        <w:r w:rsidR="00FD28F7">
          <w:rPr>
            <w:rFonts w:ascii="Arial" w:eastAsia="Arial" w:hAnsi="Arial" w:cs="Arial"/>
            <w:color w:val="0000FF"/>
            <w:sz w:val="24"/>
            <w:szCs w:val="24"/>
            <w:u w:val="single"/>
          </w:rPr>
          <w:t>WCAG 2.0 Conformance Requirements</w:t>
        </w:r>
      </w:hyperlink>
      <w:r>
        <w:rPr>
          <w:rFonts w:ascii="Arial" w:eastAsia="Arial" w:hAnsi="Arial" w:cs="Arial"/>
          <w:sz w:val="24"/>
          <w:szCs w:val="24"/>
        </w:rPr>
        <w:t>.</w:t>
      </w:r>
    </w:p>
    <w:p w14:paraId="000000B5" w14:textId="77777777" w:rsidR="00311D62" w:rsidRDefault="00311D62">
      <w:pPr>
        <w:spacing w:line="240" w:lineRule="auto"/>
        <w:rPr>
          <w:rFonts w:ascii="Arial" w:eastAsia="Arial" w:hAnsi="Arial" w:cs="Arial"/>
          <w:sz w:val="24"/>
          <w:szCs w:val="24"/>
        </w:rPr>
      </w:pPr>
    </w:p>
    <w:p w14:paraId="000000B6" w14:textId="77777777" w:rsidR="00311D62" w:rsidRDefault="00000000">
      <w:pPr>
        <w:pStyle w:val="Heading3"/>
        <w:rPr>
          <w:b w:val="0"/>
        </w:rPr>
      </w:pPr>
      <w:bookmarkStart w:id="15" w:name="_heading=h.2xcytpi" w:colFirst="0" w:colLast="0"/>
      <w:bookmarkEnd w:id="15"/>
      <w:r>
        <w:br w:type="page"/>
      </w:r>
      <w:r>
        <w:lastRenderedPageBreak/>
        <w:t>Table 1: Success Criteria, Level A</w:t>
      </w:r>
    </w:p>
    <w:p w14:paraId="000000B7" w14:textId="77777777" w:rsidR="00311D62" w:rsidRDefault="00000000">
      <w:r>
        <w:t>Notes:</w:t>
      </w:r>
    </w:p>
    <w:tbl>
      <w:tblPr>
        <w:tblStyle w:val="a4"/>
        <w:tblW w:w="14400"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35"/>
        <w:gridCol w:w="2688"/>
        <w:gridCol w:w="5077"/>
      </w:tblGrid>
      <w:tr w:rsidR="00BF442D" w14:paraId="0AB4CC99" w14:textId="77777777" w:rsidTr="00BF442D">
        <w:trPr>
          <w:trHeight w:val="302"/>
          <w:tblHeader/>
        </w:trPr>
        <w:tc>
          <w:tcPr>
            <w:tcW w:w="6635"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20489B45" w14:textId="72B27778" w:rsidR="00BF442D" w:rsidRDefault="00BF442D" w:rsidP="00BF442D">
            <w:pPr>
              <w:spacing w:after="0" w:line="240" w:lineRule="auto"/>
              <w:jc w:val="center"/>
            </w:pPr>
            <w:r w:rsidRPr="00BF442D">
              <w:rPr>
                <w:rFonts w:ascii="Arial" w:hAnsi="Arial" w:cs="Arial"/>
                <w:b/>
                <w:bCs/>
                <w:sz w:val="24"/>
                <w:szCs w:val="24"/>
              </w:rPr>
              <w:t>Criteria</w:t>
            </w:r>
          </w:p>
        </w:tc>
        <w:tc>
          <w:tcPr>
            <w:tcW w:w="2688"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1C79641C" w14:textId="439E2BDB" w:rsidR="00BF442D" w:rsidRDefault="00BF442D" w:rsidP="00BF442D">
            <w:pPr>
              <w:spacing w:after="0" w:line="240" w:lineRule="auto"/>
              <w:jc w:val="center"/>
            </w:pPr>
            <w:r w:rsidRPr="00BF442D">
              <w:rPr>
                <w:rFonts w:ascii="Arial" w:hAnsi="Arial" w:cs="Arial"/>
                <w:b/>
                <w:bCs/>
                <w:sz w:val="24"/>
                <w:szCs w:val="24"/>
              </w:rPr>
              <w:t>Conformance Level</w:t>
            </w:r>
          </w:p>
        </w:tc>
        <w:tc>
          <w:tcPr>
            <w:tcW w:w="507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780248EE" w14:textId="260554BD" w:rsidR="00BF442D" w:rsidRDefault="00BF442D" w:rsidP="00BF442D">
            <w:pPr>
              <w:spacing w:after="0" w:line="240" w:lineRule="auto"/>
              <w:jc w:val="center"/>
            </w:pPr>
            <w:r w:rsidRPr="00BF442D">
              <w:rPr>
                <w:rFonts w:ascii="Arial" w:hAnsi="Arial" w:cs="Arial"/>
                <w:b/>
                <w:bCs/>
                <w:sz w:val="24"/>
                <w:szCs w:val="24"/>
              </w:rPr>
              <w:t>Remarks and Explanations</w:t>
            </w:r>
          </w:p>
        </w:tc>
      </w:tr>
      <w:tr w:rsidR="00311D62" w14:paraId="03D504B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BD" w14:textId="77777777" w:rsidR="00311D62" w:rsidRDefault="00311D62">
            <w:pPr>
              <w:spacing w:after="0" w:line="240" w:lineRule="auto"/>
            </w:pPr>
            <w:hyperlink r:id="rId17" w:anchor="text-equiv-all">
              <w:r>
                <w:rPr>
                  <w:b/>
                  <w:color w:val="0000FF"/>
                  <w:u w:val="single"/>
                </w:rPr>
                <w:t>1.1.1 Non-text Content</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BF" w14:textId="3794EC42" w:rsidR="00311D62" w:rsidRDefault="00000000">
            <w:pPr>
              <w:spacing w:after="0" w:line="240" w:lineRule="auto"/>
            </w:pPr>
            <w:r>
              <w:t xml:space="preserve"> </w:t>
            </w:r>
            <w:r w:rsidR="00980716">
              <w:t>Supports</w:t>
            </w:r>
          </w:p>
        </w:tc>
        <w:tc>
          <w:tcPr>
            <w:tcW w:w="5077" w:type="dxa"/>
            <w:tcBorders>
              <w:top w:val="single" w:sz="6" w:space="0" w:color="000000"/>
              <w:left w:val="single" w:sz="6" w:space="0" w:color="000000"/>
              <w:bottom w:val="single" w:sz="6" w:space="0" w:color="000000"/>
              <w:right w:val="single" w:sz="6" w:space="0" w:color="000000"/>
            </w:tcBorders>
          </w:tcPr>
          <w:p w14:paraId="000000C1" w14:textId="2D2FD0D5" w:rsidR="00311D62" w:rsidRDefault="00000000" w:rsidP="00980716">
            <w:r>
              <w:t xml:space="preserve"> </w:t>
            </w:r>
            <w:r w:rsidR="00980716" w:rsidRPr="00980716">
              <w:t>The primary instance of non-text content on the guidance site is images. Images can primarily be found on Component pages, where they have alt text describing their contents, and are often accompanied by a caption providing related advice.</w:t>
            </w:r>
          </w:p>
        </w:tc>
      </w:tr>
      <w:tr w:rsidR="00311D62" w14:paraId="1E23C750"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C2" w14:textId="77777777" w:rsidR="00311D62" w:rsidRDefault="00311D62">
            <w:pPr>
              <w:spacing w:after="0" w:line="240" w:lineRule="auto"/>
            </w:pPr>
            <w:hyperlink r:id="rId18" w:anchor="media-equiv-av-only-alt">
              <w:r>
                <w:rPr>
                  <w:b/>
                  <w:color w:val="0000FF"/>
                  <w:u w:val="single"/>
                </w:rPr>
                <w:t>1.2.1 Audio-only and Video-only (Prerecorded)</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C4" w14:textId="51070777" w:rsidR="00311D62" w:rsidRDefault="00980716">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2B2353F9" w14:textId="77777777" w:rsidR="00980716" w:rsidRDefault="00980716" w:rsidP="00980716">
            <w:pPr>
              <w:spacing w:after="0" w:line="240" w:lineRule="auto"/>
            </w:pPr>
            <w:r>
              <w:t>There are a small number of videos on the guidance site that provide demonstrations of motion and component functionality. As a text alternative, the videos have descriptive text provided in the title attribute, and some of them have text captions provided below them.</w:t>
            </w:r>
          </w:p>
          <w:p w14:paraId="05594503" w14:textId="77777777" w:rsidR="00980716" w:rsidRDefault="00980716" w:rsidP="00980716">
            <w:pPr>
              <w:spacing w:after="0" w:line="240" w:lineRule="auto"/>
            </w:pPr>
          </w:p>
          <w:p w14:paraId="000000C6" w14:textId="4CB9377D" w:rsidR="00311D62" w:rsidRDefault="00980716" w:rsidP="00980716">
            <w:pPr>
              <w:spacing w:after="0" w:line="240" w:lineRule="auto"/>
            </w:pPr>
            <w:r>
              <w:t>There is no audio content on the guidance site.</w:t>
            </w:r>
          </w:p>
        </w:tc>
      </w:tr>
      <w:tr w:rsidR="00311D62" w14:paraId="5DA21D2E"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C7" w14:textId="77777777" w:rsidR="00311D62" w:rsidRDefault="00311D62">
            <w:pPr>
              <w:spacing w:after="0" w:line="240" w:lineRule="auto"/>
            </w:pPr>
            <w:hyperlink r:id="rId19" w:anchor="media-equiv-captions">
              <w:r>
                <w:rPr>
                  <w:b/>
                  <w:color w:val="0000FF"/>
                  <w:u w:val="single"/>
                </w:rPr>
                <w:t>1.2.2 Captions (Prerecorded)</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C9" w14:textId="7FDF98C3" w:rsidR="00311D62" w:rsidRDefault="00980716">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tcPr>
          <w:p w14:paraId="000000CB" w14:textId="1BCAC048" w:rsidR="00311D62" w:rsidRDefault="00980716">
            <w:pPr>
              <w:spacing w:after="0" w:line="240" w:lineRule="auto"/>
            </w:pPr>
            <w:r w:rsidRPr="00980716">
              <w:t xml:space="preserve">None of the videos on the guidance site contain dialogue and therefore don't require </w:t>
            </w:r>
            <w:proofErr w:type="spellStart"/>
            <w:r w:rsidRPr="00980716">
              <w:t>synchronised</w:t>
            </w:r>
            <w:proofErr w:type="spellEnd"/>
            <w:r w:rsidRPr="00980716">
              <w:t xml:space="preserve"> captions. As described above, alternative text is provided.</w:t>
            </w:r>
          </w:p>
        </w:tc>
      </w:tr>
      <w:tr w:rsidR="00311D62" w14:paraId="2F4654BD"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CC" w14:textId="77777777" w:rsidR="00311D62" w:rsidRDefault="00311D62">
            <w:pPr>
              <w:spacing w:after="0" w:line="240" w:lineRule="auto"/>
            </w:pPr>
            <w:hyperlink r:id="rId20" w:anchor="media-equiv-audio-desc">
              <w:r>
                <w:rPr>
                  <w:b/>
                  <w:color w:val="0000FF"/>
                  <w:u w:val="single"/>
                </w:rPr>
                <w:t>1.2.3 Audio Description or Media Alternative (Prerecorded)</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CE" w14:textId="431A8116" w:rsidR="00311D62" w:rsidRDefault="00980716">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tcPr>
          <w:p w14:paraId="000000D0" w14:textId="09FDD46E" w:rsidR="00311D62" w:rsidRDefault="00980716">
            <w:pPr>
              <w:spacing w:after="0" w:line="240" w:lineRule="auto"/>
            </w:pPr>
            <w:r w:rsidRPr="00980716">
              <w:t>None of the videos on the guidance site contain audio.</w:t>
            </w:r>
          </w:p>
        </w:tc>
      </w:tr>
      <w:tr w:rsidR="00311D62" w14:paraId="382DA72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D1" w14:textId="77777777" w:rsidR="00311D62" w:rsidRDefault="00311D62">
            <w:pPr>
              <w:spacing w:after="0" w:line="240" w:lineRule="auto"/>
            </w:pPr>
            <w:hyperlink r:id="rId21" w:anchor="content-structure-separation-programmatic">
              <w:r>
                <w:rPr>
                  <w:b/>
                  <w:color w:val="0000FF"/>
                  <w:u w:val="single"/>
                </w:rPr>
                <w:t>1.3.1 Info and Relationships</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D3" w14:textId="0D12E2A8" w:rsidR="00311D62" w:rsidRDefault="00980716">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0D5" w14:textId="49B12CE3" w:rsidR="00311D62" w:rsidRDefault="00980716">
            <w:pPr>
              <w:spacing w:after="0" w:line="240" w:lineRule="auto"/>
            </w:pPr>
            <w:r w:rsidRPr="00980716">
              <w:t xml:space="preserve">The guidance site contains many component demos that show examples of ICDS Components being used in ways that support </w:t>
            </w:r>
            <w:proofErr w:type="gramStart"/>
            <w:r w:rsidRPr="00980716">
              <w:t>this criteria</w:t>
            </w:r>
            <w:proofErr w:type="gramEnd"/>
            <w:r w:rsidRPr="00980716">
              <w:t xml:space="preserve">. For example, the Form Validation patterns page stating how to add validation to the </w:t>
            </w:r>
            <w:proofErr w:type="spellStart"/>
            <w:r w:rsidRPr="00980716">
              <w:t>ic</w:t>
            </w:r>
            <w:proofErr w:type="spellEnd"/>
            <w:r w:rsidRPr="00980716">
              <w:t>-text-field. The guidance site also contains some tables and data lists that are correctly marked up so that the current cell's context can be read by assistive technology.</w:t>
            </w:r>
          </w:p>
        </w:tc>
      </w:tr>
      <w:tr w:rsidR="00311D62" w14:paraId="4A71A056"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D6" w14:textId="77777777" w:rsidR="00311D62" w:rsidRDefault="00311D62">
            <w:pPr>
              <w:spacing w:after="0" w:line="240" w:lineRule="auto"/>
            </w:pPr>
            <w:hyperlink r:id="rId22" w:anchor="content-structure-separation-sequence">
              <w:r>
                <w:rPr>
                  <w:b/>
                  <w:color w:val="0000FF"/>
                  <w:u w:val="single"/>
                </w:rPr>
                <w:t>1.3.2 Meaningful Sequence</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D8" w14:textId="6FAA8812" w:rsidR="00311D62" w:rsidRDefault="00980716">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0DA" w14:textId="7476395D" w:rsidR="00311D62" w:rsidRDefault="00980716">
            <w:pPr>
              <w:spacing w:after="0" w:line="240" w:lineRule="auto"/>
            </w:pPr>
            <w:proofErr w:type="gramStart"/>
            <w:r w:rsidRPr="00980716">
              <w:t>The majority of</w:t>
            </w:r>
            <w:proofErr w:type="gramEnd"/>
            <w:r w:rsidRPr="00980716">
              <w:t xml:space="preserve"> the content within the Guidance Site is text and images, and these are arranged in the same </w:t>
            </w:r>
            <w:r w:rsidRPr="00980716">
              <w:lastRenderedPageBreak/>
              <w:t xml:space="preserve">order both visually and </w:t>
            </w:r>
            <w:proofErr w:type="spellStart"/>
            <w:r w:rsidRPr="00980716">
              <w:t>programatically</w:t>
            </w:r>
            <w:proofErr w:type="spellEnd"/>
            <w:r w:rsidRPr="00980716">
              <w:t>. The table of contents displayed alongside documentation displays links to page headings in the same order as on the page.</w:t>
            </w:r>
          </w:p>
        </w:tc>
      </w:tr>
      <w:tr w:rsidR="00311D62" w14:paraId="0420ED0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DB" w14:textId="786A4206" w:rsidR="00311D62" w:rsidRDefault="00311D62">
            <w:pPr>
              <w:spacing w:after="0" w:line="240" w:lineRule="auto"/>
              <w:rPr>
                <w:b/>
              </w:rPr>
            </w:pPr>
            <w:hyperlink r:id="rId23" w:anchor="content-structure-separation-understanding">
              <w:r>
                <w:rPr>
                  <w:b/>
                  <w:color w:val="0000FF"/>
                  <w:u w:val="single"/>
                </w:rPr>
                <w:t>1.3.3 Sensory Characteristics</w:t>
              </w:r>
            </w:hyperlink>
            <w:r>
              <w:rPr>
                <w:b/>
              </w:rPr>
              <w:t xml:space="preserve"> </w:t>
            </w:r>
            <w:r>
              <w:t>(Level A)</w:t>
            </w:r>
          </w:p>
        </w:tc>
        <w:tc>
          <w:tcPr>
            <w:tcW w:w="2688" w:type="dxa"/>
            <w:tcBorders>
              <w:top w:val="single" w:sz="6" w:space="0" w:color="000000"/>
              <w:left w:val="single" w:sz="6" w:space="0" w:color="000000"/>
              <w:bottom w:val="single" w:sz="6" w:space="0" w:color="000000"/>
              <w:right w:val="single" w:sz="6" w:space="0" w:color="000000"/>
            </w:tcBorders>
          </w:tcPr>
          <w:p w14:paraId="000000DD" w14:textId="186CD0A8" w:rsidR="00311D62" w:rsidRDefault="00980716">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0DF" w14:textId="0EAD35B4" w:rsidR="00311D62" w:rsidRDefault="00980716">
            <w:pPr>
              <w:spacing w:after="0" w:line="240" w:lineRule="auto"/>
            </w:pPr>
            <w:r w:rsidRPr="00980716">
              <w:t xml:space="preserve">Sensory characteristics such as shape or size are not used to convey information in any part of the guidance site. There are demonstrations of ICDS components that </w:t>
            </w:r>
            <w:proofErr w:type="spellStart"/>
            <w:r w:rsidRPr="00980716">
              <w:t>utilise</w:t>
            </w:r>
            <w:proofErr w:type="spellEnd"/>
            <w:r w:rsidRPr="00980716">
              <w:t xml:space="preserve"> sensory characteristics, please see the Components Conformance Report for more information.</w:t>
            </w:r>
          </w:p>
        </w:tc>
      </w:tr>
      <w:tr w:rsidR="00311D62" w14:paraId="7E3284C0"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E0" w14:textId="77777777" w:rsidR="00311D62" w:rsidRDefault="00311D62">
            <w:pPr>
              <w:spacing w:after="0" w:line="240" w:lineRule="auto"/>
              <w:rPr>
                <w:b/>
              </w:rPr>
            </w:pPr>
            <w:hyperlink r:id="rId24" w:anchor="visual-audio-contrast-without-color">
              <w:r>
                <w:rPr>
                  <w:b/>
                  <w:color w:val="0000FF"/>
                  <w:u w:val="single"/>
                </w:rPr>
                <w:t>1.4.1 Use of Color</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E2" w14:textId="4F8A18C5" w:rsidR="00311D62" w:rsidRDefault="00980716">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0E4" w14:textId="0D8EE2AC" w:rsidR="00311D62" w:rsidRDefault="00980716">
            <w:pPr>
              <w:spacing w:after="0" w:line="240" w:lineRule="auto"/>
            </w:pPr>
            <w:proofErr w:type="spellStart"/>
            <w:r w:rsidRPr="00980716">
              <w:t>Colour</w:t>
            </w:r>
            <w:proofErr w:type="spellEnd"/>
            <w:r w:rsidRPr="00980716">
              <w:t xml:space="preserve"> is not used to convey information in any part of the guidance site. There are demonstrations of ICDS components that </w:t>
            </w:r>
            <w:proofErr w:type="spellStart"/>
            <w:r w:rsidRPr="00980716">
              <w:t>utilise</w:t>
            </w:r>
            <w:proofErr w:type="spellEnd"/>
            <w:r w:rsidRPr="00980716">
              <w:t xml:space="preserve"> </w:t>
            </w:r>
            <w:proofErr w:type="spellStart"/>
            <w:r w:rsidRPr="00980716">
              <w:t>colour</w:t>
            </w:r>
            <w:proofErr w:type="spellEnd"/>
            <w:r w:rsidRPr="00980716">
              <w:t>, please see the Components Conformance Report for more information.</w:t>
            </w:r>
          </w:p>
        </w:tc>
      </w:tr>
      <w:tr w:rsidR="00311D62" w14:paraId="731BBE1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E5" w14:textId="77777777" w:rsidR="00311D62" w:rsidRDefault="00311D62">
            <w:pPr>
              <w:spacing w:after="0" w:line="240" w:lineRule="auto"/>
              <w:rPr>
                <w:b/>
              </w:rPr>
            </w:pPr>
            <w:hyperlink r:id="rId25" w:anchor="visual-audio-contrast-dis-audio">
              <w:r>
                <w:rPr>
                  <w:b/>
                  <w:color w:val="0000FF"/>
                  <w:u w:val="single"/>
                </w:rPr>
                <w:t>1.4.2 Audio Control</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E7" w14:textId="6CA1DC94" w:rsidR="00311D62" w:rsidRDefault="00980716">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tcPr>
          <w:p w14:paraId="000000E9" w14:textId="65336592" w:rsidR="00311D62" w:rsidRDefault="00980716">
            <w:pPr>
              <w:spacing w:after="0" w:line="240" w:lineRule="auto"/>
            </w:pPr>
            <w:r w:rsidRPr="00980716">
              <w:t>The guidance site does not contain any audio.</w:t>
            </w:r>
          </w:p>
        </w:tc>
      </w:tr>
      <w:tr w:rsidR="00311D62" w14:paraId="0A57B03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EA" w14:textId="77777777" w:rsidR="00311D62" w:rsidRDefault="00311D62">
            <w:pPr>
              <w:spacing w:after="0" w:line="240" w:lineRule="auto"/>
              <w:rPr>
                <w:b/>
              </w:rPr>
            </w:pPr>
            <w:hyperlink r:id="rId26" w:anchor="keyboard-operation-keyboard-operable">
              <w:r>
                <w:rPr>
                  <w:b/>
                  <w:color w:val="0000FF"/>
                  <w:u w:val="single"/>
                </w:rPr>
                <w:t>2.1.1 Keyboard</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EC" w14:textId="08AA906C" w:rsidR="00311D62" w:rsidRDefault="00D459AE">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0EE" w14:textId="2FB46AB9" w:rsidR="00311D62" w:rsidRDefault="00D459AE">
            <w:pPr>
              <w:spacing w:after="0" w:line="240" w:lineRule="auto"/>
            </w:pPr>
            <w:r w:rsidRPr="00D459AE">
              <w:t xml:space="preserve">All functionality of the guidance site can be operated by keyboard. See the Components Conformance Report for information on how the ICDS components shown in our Component Previews support </w:t>
            </w:r>
            <w:proofErr w:type="gramStart"/>
            <w:r w:rsidRPr="00D459AE">
              <w:t>this criteria</w:t>
            </w:r>
            <w:proofErr w:type="gramEnd"/>
            <w:r w:rsidRPr="00D459AE">
              <w:t>.</w:t>
            </w:r>
          </w:p>
        </w:tc>
      </w:tr>
      <w:tr w:rsidR="00311D62" w14:paraId="610F7183"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EF" w14:textId="77777777" w:rsidR="00311D62" w:rsidRDefault="00311D62">
            <w:pPr>
              <w:spacing w:after="0" w:line="240" w:lineRule="auto"/>
              <w:rPr>
                <w:b/>
              </w:rPr>
            </w:pPr>
            <w:hyperlink r:id="rId27" w:anchor="keyboard-operation-trapping">
              <w:r>
                <w:rPr>
                  <w:b/>
                  <w:color w:val="0000FF"/>
                  <w:u w:val="single"/>
                </w:rPr>
                <w:t>2.1.2 No Keyboard Trap</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F1" w14:textId="0861DE7D" w:rsidR="00311D62" w:rsidRDefault="00D459AE">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0F3" w14:textId="094E4F23" w:rsidR="00311D62" w:rsidRDefault="00D459AE">
            <w:pPr>
              <w:spacing w:after="0" w:line="240" w:lineRule="auto"/>
            </w:pPr>
            <w:r w:rsidRPr="00D459AE">
              <w:t xml:space="preserve">There are no keyboard traps across the guidance site. Some component demos, such as those for </w:t>
            </w:r>
            <w:proofErr w:type="spellStart"/>
            <w:r w:rsidRPr="00D459AE">
              <w:t>ic</w:t>
            </w:r>
            <w:proofErr w:type="spellEnd"/>
            <w:r w:rsidRPr="00D459AE">
              <w:t>-dialog, might capture focus, but they can be escaped with the Esc key.</w:t>
            </w:r>
          </w:p>
        </w:tc>
      </w:tr>
      <w:tr w:rsidR="00311D62" w14:paraId="2882986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F4" w14:textId="77777777" w:rsidR="00311D62" w:rsidRDefault="00311D62">
            <w:pPr>
              <w:spacing w:after="0" w:line="240" w:lineRule="auto"/>
            </w:pPr>
            <w:hyperlink r:id="rId28" w:anchor="character-key-shortcuts">
              <w:r>
                <w:rPr>
                  <w:b/>
                  <w:color w:val="0000FF"/>
                  <w:u w:val="single"/>
                </w:rPr>
                <w:t>2.1.4 Character Key Shortcuts</w:t>
              </w:r>
            </w:hyperlink>
            <w:r>
              <w:t xml:space="preserve"> (Level A 2.1 and 2.2)</w:t>
            </w:r>
          </w:p>
        </w:tc>
        <w:tc>
          <w:tcPr>
            <w:tcW w:w="2688" w:type="dxa"/>
            <w:tcBorders>
              <w:top w:val="single" w:sz="6" w:space="0" w:color="000000"/>
              <w:left w:val="single" w:sz="6" w:space="0" w:color="000000"/>
              <w:bottom w:val="single" w:sz="6" w:space="0" w:color="000000"/>
              <w:right w:val="single" w:sz="6" w:space="0" w:color="000000"/>
            </w:tcBorders>
          </w:tcPr>
          <w:p w14:paraId="000000F6" w14:textId="16B27990" w:rsidR="00311D62" w:rsidRDefault="00000000">
            <w:pPr>
              <w:spacing w:after="0" w:line="240" w:lineRule="auto"/>
            </w:pPr>
            <w:r>
              <w:t xml:space="preserve"> </w:t>
            </w:r>
            <w:r w:rsidR="00D459AE">
              <w:t>Not Applicable</w:t>
            </w:r>
          </w:p>
        </w:tc>
        <w:tc>
          <w:tcPr>
            <w:tcW w:w="5077" w:type="dxa"/>
            <w:tcBorders>
              <w:top w:val="single" w:sz="6" w:space="0" w:color="000000"/>
              <w:left w:val="single" w:sz="6" w:space="0" w:color="000000"/>
              <w:bottom w:val="single" w:sz="6" w:space="0" w:color="000000"/>
              <w:right w:val="single" w:sz="6" w:space="0" w:color="000000"/>
            </w:tcBorders>
          </w:tcPr>
          <w:p w14:paraId="000000F8" w14:textId="3E7E86AA" w:rsidR="00311D62" w:rsidRDefault="00000000">
            <w:pPr>
              <w:spacing w:after="0" w:line="240" w:lineRule="auto"/>
            </w:pPr>
            <w:r>
              <w:t xml:space="preserve"> </w:t>
            </w:r>
            <w:r w:rsidR="00D459AE" w:rsidRPr="00D459AE">
              <w:t>There are no character key shortcuts implemented across the guidance site</w:t>
            </w:r>
          </w:p>
        </w:tc>
      </w:tr>
      <w:tr w:rsidR="00311D62" w14:paraId="351CFA16"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F9" w14:textId="77777777" w:rsidR="00311D62" w:rsidRDefault="00311D62">
            <w:pPr>
              <w:spacing w:after="0" w:line="240" w:lineRule="auto"/>
              <w:rPr>
                <w:b/>
              </w:rPr>
            </w:pPr>
            <w:hyperlink r:id="rId29" w:anchor="time-limits-required-behaviors">
              <w:r>
                <w:rPr>
                  <w:b/>
                  <w:color w:val="0000FF"/>
                  <w:u w:val="single"/>
                </w:rPr>
                <w:t>2.2.1 Timing Adjustable</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0FB" w14:textId="153EEEA7" w:rsidR="00311D62" w:rsidRDefault="00D459AE">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tcPr>
          <w:p w14:paraId="000000FD" w14:textId="13CAB846" w:rsidR="00311D62" w:rsidRDefault="00D459AE">
            <w:pPr>
              <w:spacing w:after="0" w:line="240" w:lineRule="auto"/>
            </w:pPr>
            <w:r w:rsidRPr="00D459AE">
              <w:t>The Guidance Site does not set time-limits as part of its functionality.</w:t>
            </w:r>
          </w:p>
        </w:tc>
      </w:tr>
      <w:tr w:rsidR="00311D62" w14:paraId="33B2FBF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0FE" w14:textId="77777777" w:rsidR="00311D62" w:rsidRDefault="00311D62">
            <w:pPr>
              <w:spacing w:after="0" w:line="240" w:lineRule="auto"/>
            </w:pPr>
            <w:hyperlink r:id="rId30" w:anchor="time-limits-pause">
              <w:r>
                <w:rPr>
                  <w:b/>
                  <w:color w:val="0000FF"/>
                  <w:u w:val="single"/>
                </w:rPr>
                <w:t>2.2.2 Pause, Stop, Hide</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00" w14:textId="1A54455E" w:rsidR="00311D62" w:rsidRDefault="00D459AE">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tcPr>
          <w:p w14:paraId="00000102" w14:textId="1678F745" w:rsidR="00311D62" w:rsidRDefault="00D459AE">
            <w:pPr>
              <w:spacing w:after="0" w:line="240" w:lineRule="auto"/>
            </w:pPr>
            <w:r w:rsidRPr="00D459AE">
              <w:t>There is no content in the Guidance Site that moves or auto-updates.</w:t>
            </w:r>
          </w:p>
        </w:tc>
      </w:tr>
      <w:tr w:rsidR="00311D62" w14:paraId="747890E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03" w14:textId="77777777" w:rsidR="00311D62" w:rsidRDefault="00311D62">
            <w:pPr>
              <w:spacing w:after="0" w:line="240" w:lineRule="auto"/>
              <w:rPr>
                <w:b/>
              </w:rPr>
            </w:pPr>
            <w:hyperlink r:id="rId31" w:anchor="seizure-does-not-violate">
              <w:r>
                <w:rPr>
                  <w:b/>
                  <w:color w:val="0000FF"/>
                  <w:u w:val="single"/>
                </w:rPr>
                <w:t>2.3.1 Three Flashes or Below Threshold</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05" w14:textId="276C0D04" w:rsidR="00311D62" w:rsidRDefault="00D459AE">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07" w14:textId="74CA7942" w:rsidR="00311D62" w:rsidRDefault="00D459AE">
            <w:pPr>
              <w:spacing w:after="0" w:line="240" w:lineRule="auto"/>
            </w:pPr>
            <w:r w:rsidRPr="00D459AE">
              <w:t xml:space="preserve">No aspect of the guidance site makes use of flashes for any part of </w:t>
            </w:r>
            <w:proofErr w:type="spellStart"/>
            <w:proofErr w:type="gramStart"/>
            <w:r w:rsidRPr="00D459AE">
              <w:t>it's</w:t>
            </w:r>
            <w:proofErr w:type="spellEnd"/>
            <w:proofErr w:type="gramEnd"/>
            <w:r w:rsidRPr="00D459AE">
              <w:t xml:space="preserve"> functionality.</w:t>
            </w:r>
          </w:p>
        </w:tc>
      </w:tr>
      <w:tr w:rsidR="00311D62" w14:paraId="505D2419"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08" w14:textId="77777777" w:rsidR="00311D62" w:rsidRDefault="00311D62">
            <w:pPr>
              <w:spacing w:after="0" w:line="240" w:lineRule="auto"/>
              <w:rPr>
                <w:b/>
              </w:rPr>
            </w:pPr>
            <w:hyperlink r:id="rId32" w:anchor="navigation-mechanisms-skip">
              <w:r>
                <w:rPr>
                  <w:b/>
                  <w:color w:val="0000FF"/>
                  <w:u w:val="single"/>
                </w:rPr>
                <w:t>2.4.1 Bypass Blocks</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0A" w14:textId="4CE52050" w:rsidR="00311D62" w:rsidRDefault="0029133B">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0C" w14:textId="7BF22924" w:rsidR="00311D62" w:rsidRDefault="0029133B">
            <w:pPr>
              <w:spacing w:after="0" w:line="240" w:lineRule="auto"/>
            </w:pPr>
            <w:r w:rsidRPr="0029133B">
              <w:t xml:space="preserve">The guidance site makes use of the </w:t>
            </w:r>
            <w:proofErr w:type="spellStart"/>
            <w:r w:rsidRPr="0029133B">
              <w:t>ic</w:t>
            </w:r>
            <w:proofErr w:type="spellEnd"/>
            <w:r w:rsidRPr="0029133B">
              <w:t>-skip-link component to allow users to skip over the top navigation component into the pages tree view, and another to skip the tree view into the page content, enabling quick access to the main content of each page.</w:t>
            </w:r>
          </w:p>
        </w:tc>
      </w:tr>
      <w:tr w:rsidR="00311D62" w14:paraId="203EB5EA"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0D" w14:textId="77777777" w:rsidR="00311D62" w:rsidRDefault="00311D62">
            <w:pPr>
              <w:spacing w:after="0" w:line="240" w:lineRule="auto"/>
              <w:rPr>
                <w:b/>
              </w:rPr>
            </w:pPr>
            <w:hyperlink r:id="rId33" w:anchor="navigation-mechanisms-title">
              <w:r>
                <w:rPr>
                  <w:b/>
                  <w:color w:val="0000FF"/>
                  <w:u w:val="single"/>
                </w:rPr>
                <w:t>2.4.2 Page Titled</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0F" w14:textId="36134451" w:rsidR="00311D62" w:rsidRDefault="0029133B">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11" w14:textId="0DC0B6BF" w:rsidR="00311D62" w:rsidRDefault="0029133B">
            <w:pPr>
              <w:spacing w:after="0" w:line="240" w:lineRule="auto"/>
            </w:pPr>
            <w:r w:rsidRPr="0029133B">
              <w:t>Each page on the guidance site has a relevant title. Page titles take the format of "Page Name - Intelligence Community Design System"</w:t>
            </w:r>
          </w:p>
        </w:tc>
      </w:tr>
      <w:tr w:rsidR="00311D62" w14:paraId="20D59BE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12" w14:textId="77777777" w:rsidR="00311D62" w:rsidRDefault="00311D62">
            <w:pPr>
              <w:spacing w:after="0" w:line="240" w:lineRule="auto"/>
              <w:rPr>
                <w:b/>
              </w:rPr>
            </w:pPr>
            <w:hyperlink r:id="rId34" w:anchor="navigation-mechanisms-focus-order">
              <w:r>
                <w:rPr>
                  <w:b/>
                  <w:color w:val="0000FF"/>
                  <w:u w:val="single"/>
                </w:rPr>
                <w:t>2.4.3 Focus Order</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14" w14:textId="75346220" w:rsidR="00311D62" w:rsidRDefault="0029133B">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16" w14:textId="2230504F" w:rsidR="00311D62" w:rsidRDefault="0029133B">
            <w:pPr>
              <w:spacing w:after="0" w:line="240" w:lineRule="auto"/>
            </w:pPr>
            <w:r w:rsidRPr="0029133B">
              <w:t>Focus order across the Guidance Site matches the visual order of content. The top navigation is at the top of focus order, followed by the tree view of page links, the subpage tabs, table of contents and then finally page content.</w:t>
            </w:r>
          </w:p>
        </w:tc>
      </w:tr>
      <w:tr w:rsidR="00311D62" w14:paraId="3DCA310D"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17" w14:textId="77777777" w:rsidR="00311D62" w:rsidRDefault="00311D62">
            <w:pPr>
              <w:spacing w:after="0" w:line="240" w:lineRule="auto"/>
              <w:rPr>
                <w:b/>
              </w:rPr>
            </w:pPr>
            <w:hyperlink r:id="rId35" w:anchor="navigation-mechanisms-refs">
              <w:r>
                <w:rPr>
                  <w:b/>
                  <w:color w:val="0000FF"/>
                  <w:u w:val="single"/>
                </w:rPr>
                <w:t>2.4.4 Link Purpose (In Context)</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19" w14:textId="6926ED64" w:rsidR="00311D62" w:rsidRDefault="0029133B">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1B" w14:textId="49EDF838" w:rsidR="00311D62" w:rsidRDefault="0029133B">
            <w:pPr>
              <w:spacing w:after="0" w:line="240" w:lineRule="auto"/>
            </w:pPr>
            <w:r w:rsidRPr="0029133B">
              <w:t>All links throughout the guidance site make sense within their context. Links within page content have descriptive text that explains their purpose even without context. Internal navigation links such as the "Code", "Guidance" and "Accessibility" tabs on component pages are located after a heading giving the name of the component, providing context.</w:t>
            </w:r>
          </w:p>
        </w:tc>
      </w:tr>
      <w:tr w:rsidR="00311D62" w14:paraId="10C8948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1C" w14:textId="77777777" w:rsidR="00311D62" w:rsidRDefault="00311D62">
            <w:pPr>
              <w:spacing w:after="0" w:line="240" w:lineRule="auto"/>
            </w:pPr>
            <w:hyperlink r:id="rId36" w:anchor="pointer-gestures">
              <w:r>
                <w:rPr>
                  <w:b/>
                  <w:color w:val="0000FF"/>
                  <w:u w:val="single"/>
                </w:rPr>
                <w:t>2.5.1 Pointer Gestures</w:t>
              </w:r>
            </w:hyperlink>
            <w:r>
              <w:t xml:space="preserve"> (Level A 2.1 and 2.2)</w:t>
            </w:r>
          </w:p>
        </w:tc>
        <w:tc>
          <w:tcPr>
            <w:tcW w:w="2688" w:type="dxa"/>
            <w:tcBorders>
              <w:top w:val="single" w:sz="6" w:space="0" w:color="000000"/>
              <w:left w:val="single" w:sz="6" w:space="0" w:color="000000"/>
              <w:bottom w:val="single" w:sz="6" w:space="0" w:color="000000"/>
              <w:right w:val="single" w:sz="6" w:space="0" w:color="000000"/>
            </w:tcBorders>
          </w:tcPr>
          <w:p w14:paraId="0000011E" w14:textId="39720700" w:rsidR="00311D62" w:rsidRDefault="00000000">
            <w:pPr>
              <w:spacing w:after="0" w:line="240" w:lineRule="auto"/>
            </w:pPr>
            <w:r>
              <w:t xml:space="preserve"> </w:t>
            </w:r>
            <w:r w:rsidR="0029133B">
              <w:t>Not Applicable</w:t>
            </w:r>
          </w:p>
        </w:tc>
        <w:tc>
          <w:tcPr>
            <w:tcW w:w="5077" w:type="dxa"/>
            <w:tcBorders>
              <w:top w:val="single" w:sz="6" w:space="0" w:color="000000"/>
              <w:left w:val="single" w:sz="6" w:space="0" w:color="000000"/>
              <w:bottom w:val="single" w:sz="6" w:space="0" w:color="000000"/>
              <w:right w:val="single" w:sz="6" w:space="0" w:color="000000"/>
            </w:tcBorders>
          </w:tcPr>
          <w:p w14:paraId="00000120" w14:textId="027F570E" w:rsidR="00311D62" w:rsidRDefault="00000000">
            <w:pPr>
              <w:spacing w:after="0" w:line="240" w:lineRule="auto"/>
            </w:pPr>
            <w:r>
              <w:t xml:space="preserve"> </w:t>
            </w:r>
            <w:r w:rsidR="0029133B" w:rsidRPr="0029133B">
              <w:t xml:space="preserve">The guidance site does not make use of multi-point or </w:t>
            </w:r>
            <w:proofErr w:type="gramStart"/>
            <w:r w:rsidR="0029133B" w:rsidRPr="0029133B">
              <w:t>path based</w:t>
            </w:r>
            <w:proofErr w:type="gramEnd"/>
            <w:r w:rsidR="0029133B" w:rsidRPr="0029133B">
              <w:t xml:space="preserve"> gestures.</w:t>
            </w:r>
          </w:p>
        </w:tc>
      </w:tr>
      <w:tr w:rsidR="00311D62" w14:paraId="79F763A5"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21" w14:textId="77777777" w:rsidR="00311D62" w:rsidRDefault="00311D62">
            <w:pPr>
              <w:tabs>
                <w:tab w:val="left" w:pos="345"/>
              </w:tabs>
              <w:spacing w:after="0" w:line="240" w:lineRule="auto"/>
            </w:pPr>
            <w:hyperlink r:id="rId37" w:anchor="pointer-cancellation">
              <w:r>
                <w:rPr>
                  <w:b/>
                  <w:color w:val="0000FF"/>
                  <w:u w:val="single"/>
                </w:rPr>
                <w:t>2.5.2 Pointer Cancellation</w:t>
              </w:r>
            </w:hyperlink>
            <w:r>
              <w:t xml:space="preserve"> (Level A 2.1 and 2.2)</w:t>
            </w:r>
          </w:p>
        </w:tc>
        <w:tc>
          <w:tcPr>
            <w:tcW w:w="2688" w:type="dxa"/>
            <w:tcBorders>
              <w:top w:val="single" w:sz="6" w:space="0" w:color="000000"/>
              <w:left w:val="single" w:sz="6" w:space="0" w:color="000000"/>
              <w:bottom w:val="single" w:sz="6" w:space="0" w:color="000000"/>
              <w:right w:val="single" w:sz="6" w:space="0" w:color="000000"/>
            </w:tcBorders>
          </w:tcPr>
          <w:p w14:paraId="00000123" w14:textId="19A8DFCE" w:rsidR="00311D62" w:rsidRDefault="00000000">
            <w:pPr>
              <w:tabs>
                <w:tab w:val="left" w:pos="345"/>
              </w:tabs>
              <w:spacing w:after="0" w:line="240" w:lineRule="auto"/>
            </w:pPr>
            <w:r>
              <w:t xml:space="preserve"> </w:t>
            </w:r>
            <w:r w:rsidR="0029133B">
              <w:t>Supports</w:t>
            </w:r>
          </w:p>
        </w:tc>
        <w:tc>
          <w:tcPr>
            <w:tcW w:w="5077" w:type="dxa"/>
            <w:tcBorders>
              <w:top w:val="single" w:sz="6" w:space="0" w:color="000000"/>
              <w:left w:val="single" w:sz="6" w:space="0" w:color="000000"/>
              <w:bottom w:val="single" w:sz="6" w:space="0" w:color="000000"/>
              <w:right w:val="single" w:sz="6" w:space="0" w:color="000000"/>
            </w:tcBorders>
          </w:tcPr>
          <w:p w14:paraId="00000125" w14:textId="6B506ABC" w:rsidR="00311D62" w:rsidRDefault="00000000">
            <w:pPr>
              <w:tabs>
                <w:tab w:val="left" w:pos="345"/>
              </w:tabs>
              <w:spacing w:after="0" w:line="240" w:lineRule="auto"/>
            </w:pPr>
            <w:r>
              <w:t xml:space="preserve"> </w:t>
            </w:r>
            <w:r w:rsidR="0029133B" w:rsidRPr="0029133B">
              <w:t xml:space="preserve">All pointer functionality within the guidance site operates on the up event and can be cancelled by moving your pointer away before the </w:t>
            </w:r>
            <w:proofErr w:type="gramStart"/>
            <w:r w:rsidR="0029133B" w:rsidRPr="0029133B">
              <w:t>up-event</w:t>
            </w:r>
            <w:proofErr w:type="gramEnd"/>
            <w:r w:rsidR="0029133B" w:rsidRPr="0029133B">
              <w:t>.</w:t>
            </w:r>
          </w:p>
        </w:tc>
      </w:tr>
      <w:tr w:rsidR="00311D62" w14:paraId="22B6B84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26" w14:textId="77777777" w:rsidR="00311D62" w:rsidRDefault="00311D62">
            <w:pPr>
              <w:spacing w:after="0" w:line="240" w:lineRule="auto"/>
            </w:pPr>
            <w:hyperlink r:id="rId38" w:anchor="label-in-name">
              <w:r>
                <w:rPr>
                  <w:b/>
                  <w:color w:val="0000FF"/>
                  <w:u w:val="single"/>
                </w:rPr>
                <w:t>2.5.3 Label in Name</w:t>
              </w:r>
            </w:hyperlink>
            <w:r>
              <w:t xml:space="preserve"> (Level A 2.1 and 2.2)</w:t>
            </w:r>
          </w:p>
        </w:tc>
        <w:tc>
          <w:tcPr>
            <w:tcW w:w="2688" w:type="dxa"/>
            <w:tcBorders>
              <w:top w:val="single" w:sz="6" w:space="0" w:color="000000"/>
              <w:left w:val="single" w:sz="6" w:space="0" w:color="000000"/>
              <w:bottom w:val="single" w:sz="6" w:space="0" w:color="000000"/>
              <w:right w:val="single" w:sz="6" w:space="0" w:color="000000"/>
            </w:tcBorders>
          </w:tcPr>
          <w:p w14:paraId="00000128" w14:textId="14CE46C8" w:rsidR="00311D62" w:rsidRDefault="00000000">
            <w:pPr>
              <w:spacing w:after="0" w:line="240" w:lineRule="auto"/>
            </w:pPr>
            <w:r>
              <w:t xml:space="preserve"> </w:t>
            </w:r>
            <w:r w:rsidR="0029133B">
              <w:t>Supports</w:t>
            </w:r>
          </w:p>
        </w:tc>
        <w:tc>
          <w:tcPr>
            <w:tcW w:w="5077" w:type="dxa"/>
            <w:tcBorders>
              <w:top w:val="single" w:sz="6" w:space="0" w:color="000000"/>
              <w:left w:val="single" w:sz="6" w:space="0" w:color="000000"/>
              <w:bottom w:val="single" w:sz="6" w:space="0" w:color="000000"/>
              <w:right w:val="single" w:sz="6" w:space="0" w:color="000000"/>
            </w:tcBorders>
          </w:tcPr>
          <w:p w14:paraId="0000012A" w14:textId="173880EA" w:rsidR="00311D62" w:rsidRDefault="00000000">
            <w:pPr>
              <w:spacing w:after="0" w:line="240" w:lineRule="auto"/>
            </w:pPr>
            <w:r>
              <w:t xml:space="preserve"> </w:t>
            </w:r>
            <w:r w:rsidR="0029133B" w:rsidRPr="0029133B">
              <w:t xml:space="preserve">All interactive elements on the guidance site have aligned visible and accessible labels. For example: the top navigation search bar on the Guidance site has "type to search" as it's placeholder text, and </w:t>
            </w:r>
            <w:proofErr w:type="gramStart"/>
            <w:r w:rsidR="0029133B" w:rsidRPr="0029133B">
              <w:t>it's</w:t>
            </w:r>
            <w:proofErr w:type="gramEnd"/>
            <w:r w:rsidR="0029133B" w:rsidRPr="0029133B">
              <w:t xml:space="preserve"> accessible label begins with 'search'.</w:t>
            </w:r>
          </w:p>
        </w:tc>
      </w:tr>
      <w:tr w:rsidR="00311D62" w14:paraId="56C7BDD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2B" w14:textId="77777777" w:rsidR="00311D62" w:rsidRDefault="00311D62">
            <w:pPr>
              <w:spacing w:after="0" w:line="240" w:lineRule="auto"/>
            </w:pPr>
            <w:hyperlink r:id="rId39" w:anchor="motion-actuation">
              <w:r>
                <w:rPr>
                  <w:b/>
                  <w:color w:val="0000FF"/>
                  <w:u w:val="single"/>
                </w:rPr>
                <w:t>2.5.4 Motion Actuation</w:t>
              </w:r>
            </w:hyperlink>
            <w:r>
              <w:t xml:space="preserve"> (Level A 2.1 and 2.2)</w:t>
            </w:r>
          </w:p>
        </w:tc>
        <w:tc>
          <w:tcPr>
            <w:tcW w:w="2688" w:type="dxa"/>
            <w:tcBorders>
              <w:top w:val="single" w:sz="6" w:space="0" w:color="000000"/>
              <w:left w:val="single" w:sz="6" w:space="0" w:color="000000"/>
              <w:bottom w:val="single" w:sz="6" w:space="0" w:color="000000"/>
              <w:right w:val="single" w:sz="6" w:space="0" w:color="000000"/>
            </w:tcBorders>
          </w:tcPr>
          <w:p w14:paraId="0000012D" w14:textId="0AF7D634" w:rsidR="00311D62" w:rsidRDefault="00000000">
            <w:pPr>
              <w:spacing w:after="0" w:line="240" w:lineRule="auto"/>
            </w:pPr>
            <w:r>
              <w:t xml:space="preserve"> </w:t>
            </w:r>
            <w:r w:rsidR="0029133B">
              <w:t>Not Applicable</w:t>
            </w:r>
          </w:p>
        </w:tc>
        <w:tc>
          <w:tcPr>
            <w:tcW w:w="5077" w:type="dxa"/>
            <w:tcBorders>
              <w:top w:val="single" w:sz="6" w:space="0" w:color="000000"/>
              <w:left w:val="single" w:sz="6" w:space="0" w:color="000000"/>
              <w:bottom w:val="single" w:sz="6" w:space="0" w:color="000000"/>
              <w:right w:val="single" w:sz="6" w:space="0" w:color="000000"/>
            </w:tcBorders>
          </w:tcPr>
          <w:p w14:paraId="0000012F" w14:textId="4579C0B1" w:rsidR="00311D62" w:rsidRDefault="00000000">
            <w:pPr>
              <w:spacing w:after="0" w:line="240" w:lineRule="auto"/>
            </w:pPr>
            <w:r>
              <w:t xml:space="preserve"> </w:t>
            </w:r>
            <w:r w:rsidR="0029133B" w:rsidRPr="0029133B">
              <w:t>The guidance site does not make use of motion controls in any functionality.</w:t>
            </w:r>
          </w:p>
        </w:tc>
      </w:tr>
      <w:tr w:rsidR="00311D62" w14:paraId="47CA3F8A"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30" w14:textId="77777777" w:rsidR="00311D62" w:rsidRDefault="00311D62">
            <w:pPr>
              <w:spacing w:after="0" w:line="240" w:lineRule="auto"/>
              <w:rPr>
                <w:b/>
              </w:rPr>
            </w:pPr>
            <w:hyperlink r:id="rId40" w:anchor="meaning-doc-lang-id">
              <w:r>
                <w:rPr>
                  <w:b/>
                  <w:color w:val="0000FF"/>
                  <w:u w:val="single"/>
                </w:rPr>
                <w:t>3.1.1 Language of Page</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32" w14:textId="628AA140" w:rsidR="00311D62" w:rsidRDefault="0029133B">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34" w14:textId="15C71B22" w:rsidR="00311D62" w:rsidRDefault="0029133B">
            <w:pPr>
              <w:spacing w:after="0" w:line="240" w:lineRule="auto"/>
            </w:pPr>
            <w:r w:rsidRPr="0029133B">
              <w:t>The language of the guidance site is established as "</w:t>
            </w:r>
            <w:proofErr w:type="spellStart"/>
            <w:r w:rsidRPr="0029133B">
              <w:t>en</w:t>
            </w:r>
            <w:proofErr w:type="spellEnd"/>
            <w:r w:rsidRPr="0029133B">
              <w:t>" via the lang attribute in the root &lt;html</w:t>
            </w:r>
            <w:proofErr w:type="gramStart"/>
            <w:r w:rsidRPr="0029133B">
              <w:t>&gt;  element</w:t>
            </w:r>
            <w:proofErr w:type="gramEnd"/>
            <w:r w:rsidRPr="0029133B">
              <w:t>. This does not change between pages in the site.</w:t>
            </w:r>
          </w:p>
        </w:tc>
      </w:tr>
      <w:tr w:rsidR="00311D62" w14:paraId="34F45C96"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35" w14:textId="77777777" w:rsidR="00311D62" w:rsidRDefault="00311D62">
            <w:pPr>
              <w:spacing w:after="0" w:line="240" w:lineRule="auto"/>
              <w:rPr>
                <w:b/>
              </w:rPr>
            </w:pPr>
            <w:hyperlink r:id="rId41" w:anchor="consistent-behavior-receive-focus">
              <w:r>
                <w:rPr>
                  <w:b/>
                  <w:color w:val="0000FF"/>
                  <w:u w:val="single"/>
                </w:rPr>
                <w:t>3.2.1 On Focus</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37" w14:textId="206F27CD" w:rsidR="00311D62" w:rsidRDefault="0029133B">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39" w14:textId="0B9D243F" w:rsidR="00311D62" w:rsidRDefault="0029133B">
            <w:pPr>
              <w:spacing w:after="0" w:line="240" w:lineRule="auto"/>
            </w:pPr>
            <w:r w:rsidRPr="0029133B">
              <w:t xml:space="preserve">No inputs within the guidance site initiate a change of context when </w:t>
            </w:r>
            <w:proofErr w:type="spellStart"/>
            <w:r w:rsidRPr="0029133B">
              <w:t>focussed</w:t>
            </w:r>
            <w:proofErr w:type="spellEnd"/>
            <w:r w:rsidRPr="0029133B">
              <w:t>. The only functionality that occurs on focus is tooltips, which appear on elements such as icon buttons.</w:t>
            </w:r>
          </w:p>
        </w:tc>
      </w:tr>
      <w:tr w:rsidR="00311D62" w14:paraId="1D90BCF6"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3A" w14:textId="77777777" w:rsidR="00311D62" w:rsidRDefault="00311D62">
            <w:pPr>
              <w:spacing w:after="0" w:line="240" w:lineRule="auto"/>
              <w:rPr>
                <w:b/>
              </w:rPr>
            </w:pPr>
            <w:hyperlink r:id="rId42" w:anchor="consistent-behavior-unpredictable-change">
              <w:r>
                <w:rPr>
                  <w:b/>
                  <w:color w:val="0000FF"/>
                  <w:u w:val="single"/>
                </w:rPr>
                <w:t>3.2.2 On Input</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3C" w14:textId="5826452C" w:rsidR="00311D62" w:rsidRDefault="0029133B">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3E" w14:textId="4B25D871" w:rsidR="00311D62" w:rsidRDefault="0029133B">
            <w:pPr>
              <w:spacing w:after="0" w:line="240" w:lineRule="auto"/>
            </w:pPr>
            <w:r w:rsidRPr="0029133B">
              <w:t>The guidance site doesn't have inputs that change context when their setting is changed.</w:t>
            </w:r>
          </w:p>
        </w:tc>
      </w:tr>
      <w:tr w:rsidR="00311D62" w14:paraId="54ADF45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3F" w14:textId="77777777" w:rsidR="00311D62" w:rsidRDefault="00311D62">
            <w:pPr>
              <w:spacing w:after="0" w:line="240" w:lineRule="auto"/>
            </w:pPr>
            <w:hyperlink r:id="rId43" w:anchor="consistent-help">
              <w:r>
                <w:rPr>
                  <w:b/>
                  <w:color w:val="0000FF"/>
                  <w:u w:val="single"/>
                </w:rPr>
                <w:t>3.2.6 Consistent Help</w:t>
              </w:r>
            </w:hyperlink>
            <w:r>
              <w:rPr>
                <w:b/>
              </w:rPr>
              <w:t xml:space="preserve"> </w:t>
            </w:r>
            <w:r>
              <w:t>(Level A 2.2 only)</w:t>
            </w:r>
          </w:p>
        </w:tc>
        <w:tc>
          <w:tcPr>
            <w:tcW w:w="2688" w:type="dxa"/>
            <w:tcBorders>
              <w:top w:val="single" w:sz="6" w:space="0" w:color="000000"/>
              <w:left w:val="single" w:sz="6" w:space="0" w:color="000000"/>
              <w:bottom w:val="single" w:sz="6" w:space="0" w:color="000000"/>
              <w:right w:val="single" w:sz="6" w:space="0" w:color="000000"/>
            </w:tcBorders>
          </w:tcPr>
          <w:p w14:paraId="00000141" w14:textId="274FEF3B" w:rsidR="00311D62" w:rsidRDefault="006F056E">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43" w14:textId="077AE4F3" w:rsidR="00311D62" w:rsidRDefault="006F056E">
            <w:pPr>
              <w:spacing w:after="0" w:line="240" w:lineRule="auto"/>
            </w:pPr>
            <w:r w:rsidRPr="006F056E">
              <w:t xml:space="preserve">While the guidance site doesn't have Help as specified by </w:t>
            </w:r>
            <w:proofErr w:type="gramStart"/>
            <w:r w:rsidRPr="006F056E">
              <w:t>this criteria</w:t>
            </w:r>
            <w:proofErr w:type="gramEnd"/>
            <w:r w:rsidRPr="006F056E">
              <w:t xml:space="preserve">, links to Community resources are available on the Community page, and that page can be accessed from the same place on the top navigation bar on each page. </w:t>
            </w:r>
            <w:proofErr w:type="gramStart"/>
            <w:r w:rsidRPr="006F056E">
              <w:t>Likewise</w:t>
            </w:r>
            <w:proofErr w:type="gramEnd"/>
            <w:r w:rsidRPr="006F056E">
              <w:t xml:space="preserve"> the Accessibility Statement link </w:t>
            </w:r>
            <w:proofErr w:type="gramStart"/>
            <w:r w:rsidRPr="006F056E">
              <w:t>is located in</w:t>
            </w:r>
            <w:proofErr w:type="gramEnd"/>
            <w:r w:rsidRPr="006F056E">
              <w:t xml:space="preserve"> the page footer on each page.</w:t>
            </w:r>
          </w:p>
        </w:tc>
      </w:tr>
      <w:tr w:rsidR="00311D62" w14:paraId="3084B389"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44" w14:textId="77777777" w:rsidR="00311D62" w:rsidRDefault="00311D62">
            <w:pPr>
              <w:spacing w:after="0" w:line="240" w:lineRule="auto"/>
              <w:rPr>
                <w:b/>
              </w:rPr>
            </w:pPr>
            <w:hyperlink r:id="rId44" w:anchor="minimize-error-identified">
              <w:r>
                <w:rPr>
                  <w:b/>
                  <w:color w:val="0000FF"/>
                  <w:u w:val="single"/>
                </w:rPr>
                <w:t>3.3.1 Error Identification</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46" w14:textId="625B5C42" w:rsidR="00311D62" w:rsidRDefault="006F056E">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48" w14:textId="0DC1DADD" w:rsidR="00311D62" w:rsidRDefault="006F056E">
            <w:pPr>
              <w:spacing w:after="0" w:line="240" w:lineRule="auto"/>
            </w:pPr>
            <w:r w:rsidRPr="006F056E">
              <w:t>Outside of demonstrations for the ICDS Components, the primary user input in the guidance site is the search bar, which informs users when there are no results found for their query. For more information on how ICDS components handle Error Identification, see the Components Conformance Report.</w:t>
            </w:r>
          </w:p>
        </w:tc>
      </w:tr>
      <w:tr w:rsidR="00311D62" w14:paraId="6DE84C2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49" w14:textId="77777777" w:rsidR="00311D62" w:rsidRDefault="00311D62">
            <w:pPr>
              <w:spacing w:after="0" w:line="240" w:lineRule="auto"/>
              <w:rPr>
                <w:b/>
              </w:rPr>
            </w:pPr>
            <w:hyperlink r:id="rId45" w:anchor="minimize-error-cues">
              <w:r>
                <w:rPr>
                  <w:b/>
                  <w:color w:val="0000FF"/>
                  <w:u w:val="single"/>
                </w:rPr>
                <w:t>3.3.2 Labels or Instructions</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4B" w14:textId="2DC247A1" w:rsidR="00311D62" w:rsidRDefault="006F056E">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31966693" w14:textId="77777777" w:rsidR="006F056E" w:rsidRPr="006F056E" w:rsidRDefault="006F056E" w:rsidP="006F056E">
            <w:r w:rsidRPr="006F056E">
              <w:t>Outside of demonstrations for the ICDS Components, the primary user input in the guidance site is the search bar, which has placeholder text that identifies it as a general search bar, and has an accessible label for users of assistive technology. For more information on how ICDS components support labels, helper text and placeholder text, see the Components Conformance Report.</w:t>
            </w:r>
          </w:p>
          <w:p w14:paraId="0000014D" w14:textId="77777777" w:rsidR="00311D62" w:rsidRDefault="00311D62">
            <w:pPr>
              <w:spacing w:after="0" w:line="240" w:lineRule="auto"/>
            </w:pPr>
          </w:p>
        </w:tc>
      </w:tr>
      <w:tr w:rsidR="00311D62" w14:paraId="03BDAB7E"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4E" w14:textId="77777777" w:rsidR="00311D62" w:rsidRDefault="00311D62">
            <w:pPr>
              <w:spacing w:after="0" w:line="240" w:lineRule="auto"/>
            </w:pPr>
            <w:hyperlink r:id="rId46" w:anchor="redundant-entry">
              <w:r>
                <w:rPr>
                  <w:b/>
                  <w:color w:val="0000FF"/>
                  <w:u w:val="single"/>
                </w:rPr>
                <w:t>3.3.7 Redundant Entry</w:t>
              </w:r>
            </w:hyperlink>
            <w:r>
              <w:rPr>
                <w:b/>
              </w:rPr>
              <w:t xml:space="preserve"> </w:t>
            </w:r>
            <w:r>
              <w:t>(Level A 2.2 only)</w:t>
            </w:r>
          </w:p>
        </w:tc>
        <w:tc>
          <w:tcPr>
            <w:tcW w:w="2688" w:type="dxa"/>
            <w:tcBorders>
              <w:top w:val="single" w:sz="6" w:space="0" w:color="000000"/>
              <w:left w:val="single" w:sz="6" w:space="0" w:color="000000"/>
              <w:bottom w:val="single" w:sz="6" w:space="0" w:color="000000"/>
              <w:right w:val="single" w:sz="6" w:space="0" w:color="000000"/>
            </w:tcBorders>
          </w:tcPr>
          <w:p w14:paraId="00000150" w14:textId="1EA81022" w:rsidR="00311D62" w:rsidRDefault="006F056E">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tcPr>
          <w:p w14:paraId="1AAE60CC" w14:textId="77777777" w:rsidR="006F056E" w:rsidRPr="006F056E" w:rsidRDefault="006F056E" w:rsidP="006F056E">
            <w:r w:rsidRPr="006F056E">
              <w:t>The guidance site does not have any forms with multi-step processes that require users to enter data.</w:t>
            </w:r>
          </w:p>
          <w:p w14:paraId="00000152" w14:textId="77777777" w:rsidR="00311D62" w:rsidRDefault="00311D62">
            <w:pPr>
              <w:spacing w:after="0" w:line="240" w:lineRule="auto"/>
            </w:pPr>
          </w:p>
        </w:tc>
      </w:tr>
      <w:tr w:rsidR="00311D62" w14:paraId="1E68ACE9"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53" w14:textId="77777777" w:rsidR="00311D62" w:rsidRDefault="00311D62">
            <w:pPr>
              <w:spacing w:after="0" w:line="240" w:lineRule="auto"/>
            </w:pPr>
            <w:hyperlink r:id="rId47" w:anchor="ensure-compat-parses">
              <w:r>
                <w:rPr>
                  <w:b/>
                  <w:color w:val="0000FF"/>
                  <w:u w:val="single"/>
                </w:rPr>
                <w:t>4.1.1 Parsing</w:t>
              </w:r>
            </w:hyperlink>
            <w:r>
              <w:t xml:space="preserve"> (Level A)</w:t>
            </w:r>
          </w:p>
          <w:p w14:paraId="00000154" w14:textId="77777777" w:rsidR="00311D62" w:rsidRDefault="00000000">
            <w:pPr>
              <w:spacing w:after="0" w:line="240" w:lineRule="auto"/>
              <w:ind w:left="360"/>
            </w:pPr>
            <w:r>
              <w:t>WCAG 2.0 and 2.1 – Always answer ‘Supports’</w:t>
            </w:r>
          </w:p>
          <w:p w14:paraId="00000155" w14:textId="77777777" w:rsidR="00311D62" w:rsidRDefault="00000000">
            <w:pPr>
              <w:spacing w:after="0" w:line="240" w:lineRule="auto"/>
              <w:ind w:left="360"/>
            </w:pPr>
            <w:r>
              <w:t>WCAG 2.2 (obsolete and removed) - Does not apply</w:t>
            </w:r>
          </w:p>
        </w:tc>
        <w:tc>
          <w:tcPr>
            <w:tcW w:w="2688" w:type="dxa"/>
            <w:tcBorders>
              <w:top w:val="single" w:sz="6" w:space="0" w:color="000000"/>
              <w:left w:val="single" w:sz="6" w:space="0" w:color="000000"/>
              <w:bottom w:val="single" w:sz="6" w:space="0" w:color="000000"/>
              <w:right w:val="single" w:sz="6" w:space="0" w:color="000000"/>
            </w:tcBorders>
          </w:tcPr>
          <w:p w14:paraId="00000157" w14:textId="77777777" w:rsidR="00311D62" w:rsidRDefault="00000000">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tcPr>
          <w:p w14:paraId="00000159" w14:textId="77777777" w:rsidR="00311D62" w:rsidRDefault="00000000">
            <w:pPr>
              <w:spacing w:after="0" w:line="240" w:lineRule="auto"/>
            </w:pPr>
            <w:r>
              <w:t xml:space="preserve">For WCAG 2.0 and 2.1, the September 2023 errata update indicates this criterion is always supported. See the </w:t>
            </w:r>
            <w:hyperlink r:id="rId48" w:anchor="editorial">
              <w:r w:rsidR="00311D62">
                <w:rPr>
                  <w:color w:val="0000FF"/>
                  <w:u w:val="single"/>
                </w:rPr>
                <w:t>WCAG 2.0 Editorial Errata</w:t>
              </w:r>
            </w:hyperlink>
            <w:r>
              <w:t xml:space="preserve"> and the </w:t>
            </w:r>
            <w:hyperlink r:id="rId49" w:anchor="editorial">
              <w:r w:rsidR="00311D62">
                <w:rPr>
                  <w:color w:val="0000FF"/>
                  <w:u w:val="single"/>
                </w:rPr>
                <w:t>WCAG 2.1 Editorial Errata</w:t>
              </w:r>
            </w:hyperlink>
            <w:r>
              <w:t>.</w:t>
            </w:r>
          </w:p>
        </w:tc>
      </w:tr>
      <w:tr w:rsidR="00311D62" w14:paraId="30BE1999"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tcPr>
          <w:p w14:paraId="0000015A" w14:textId="77777777" w:rsidR="00311D62" w:rsidRDefault="00311D62">
            <w:pPr>
              <w:spacing w:after="0" w:line="240" w:lineRule="auto"/>
              <w:rPr>
                <w:b/>
              </w:rPr>
            </w:pPr>
            <w:hyperlink r:id="rId50" w:anchor="ensure-compat-rsv">
              <w:r>
                <w:rPr>
                  <w:b/>
                  <w:color w:val="0000FF"/>
                  <w:u w:val="single"/>
                </w:rPr>
                <w:t>4.1.2 Name, Role, Value</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tcPr>
          <w:p w14:paraId="0000015C"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tcPr>
          <w:p w14:paraId="0000015E" w14:textId="2E84F1C6" w:rsidR="00311D62" w:rsidRDefault="006F056E" w:rsidP="006F056E">
            <w:r w:rsidRPr="006F056E">
              <w:t xml:space="preserve">The Guidance Site uses the ICDS component library, which provides appropriate roles for components like the top navigation bar. For more information on how ICDS components support </w:t>
            </w:r>
            <w:proofErr w:type="gramStart"/>
            <w:r w:rsidRPr="006F056E">
              <w:t>this criteria</w:t>
            </w:r>
            <w:proofErr w:type="gramEnd"/>
            <w:r w:rsidRPr="006F056E">
              <w:t xml:space="preserve"> see the Components Conformance Report.</w:t>
            </w:r>
          </w:p>
        </w:tc>
      </w:tr>
    </w:tbl>
    <w:p w14:paraId="0000015F" w14:textId="77777777" w:rsidR="00311D62" w:rsidRDefault="00311D62">
      <w:pPr>
        <w:spacing w:after="0" w:line="240" w:lineRule="auto"/>
        <w:rPr>
          <w:rFonts w:ascii="Arial" w:eastAsia="Arial" w:hAnsi="Arial" w:cs="Arial"/>
          <w:b/>
          <w:sz w:val="24"/>
          <w:szCs w:val="24"/>
        </w:rPr>
      </w:pPr>
    </w:p>
    <w:p w14:paraId="00000160" w14:textId="77777777" w:rsidR="00311D62" w:rsidRDefault="00000000">
      <w:pPr>
        <w:pStyle w:val="Heading3"/>
      </w:pPr>
      <w:bookmarkStart w:id="16" w:name="_heading=h.1ci93xb" w:colFirst="0" w:colLast="0"/>
      <w:bookmarkEnd w:id="16"/>
      <w:r>
        <w:t>Table 2: Success Criteria, Level AA</w:t>
      </w:r>
    </w:p>
    <w:p w14:paraId="00000161" w14:textId="77777777" w:rsidR="00311D62" w:rsidRDefault="00000000">
      <w:r>
        <w:t>Notes:</w:t>
      </w:r>
    </w:p>
    <w:tbl>
      <w:tblPr>
        <w:tblStyle w:val="a5"/>
        <w:tblW w:w="14400"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35"/>
        <w:gridCol w:w="2688"/>
        <w:gridCol w:w="5077"/>
      </w:tblGrid>
      <w:tr w:rsidR="00BF442D" w14:paraId="74143EB3" w14:textId="77777777" w:rsidTr="00BF442D">
        <w:trPr>
          <w:trHeight w:val="302"/>
          <w:tblHeader/>
        </w:trPr>
        <w:tc>
          <w:tcPr>
            <w:tcW w:w="6635"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580B2AD2" w14:textId="3C202B35" w:rsidR="00BF442D" w:rsidRPr="00BF442D" w:rsidRDefault="00BF442D" w:rsidP="00BF442D">
            <w:pPr>
              <w:spacing w:after="0" w:line="240" w:lineRule="auto"/>
              <w:jc w:val="center"/>
              <w:rPr>
                <w:rFonts w:ascii="Arial" w:hAnsi="Arial" w:cs="Arial"/>
                <w:b/>
                <w:bCs/>
                <w:sz w:val="24"/>
                <w:szCs w:val="24"/>
              </w:rPr>
            </w:pPr>
            <w:r w:rsidRPr="00BF442D">
              <w:rPr>
                <w:rFonts w:ascii="Arial" w:hAnsi="Arial" w:cs="Arial"/>
                <w:b/>
                <w:bCs/>
                <w:sz w:val="24"/>
                <w:szCs w:val="24"/>
              </w:rPr>
              <w:t>Criteria</w:t>
            </w:r>
          </w:p>
        </w:tc>
        <w:tc>
          <w:tcPr>
            <w:tcW w:w="2688"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3F76A80F" w14:textId="1A060D73" w:rsidR="00BF442D" w:rsidRPr="00BF442D" w:rsidRDefault="00BF442D" w:rsidP="00BF442D">
            <w:pPr>
              <w:spacing w:after="0" w:line="240" w:lineRule="auto"/>
              <w:jc w:val="center"/>
              <w:rPr>
                <w:rFonts w:ascii="Arial" w:hAnsi="Arial" w:cs="Arial"/>
                <w:b/>
                <w:bCs/>
                <w:sz w:val="24"/>
                <w:szCs w:val="24"/>
              </w:rPr>
            </w:pPr>
            <w:r w:rsidRPr="00BF442D">
              <w:rPr>
                <w:rFonts w:ascii="Arial" w:hAnsi="Arial" w:cs="Arial"/>
                <w:b/>
                <w:bCs/>
                <w:sz w:val="24"/>
                <w:szCs w:val="24"/>
              </w:rPr>
              <w:t>Conformance Level</w:t>
            </w:r>
          </w:p>
        </w:tc>
        <w:tc>
          <w:tcPr>
            <w:tcW w:w="507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461A2542" w14:textId="6C54A572" w:rsidR="00BF442D" w:rsidRPr="00BF442D" w:rsidRDefault="00BF442D" w:rsidP="00BF442D">
            <w:pPr>
              <w:spacing w:after="0" w:line="240" w:lineRule="auto"/>
              <w:jc w:val="center"/>
              <w:rPr>
                <w:rFonts w:ascii="Arial" w:hAnsi="Arial" w:cs="Arial"/>
                <w:b/>
                <w:bCs/>
                <w:sz w:val="24"/>
                <w:szCs w:val="24"/>
              </w:rPr>
            </w:pPr>
            <w:r w:rsidRPr="00BF442D">
              <w:rPr>
                <w:rFonts w:ascii="Arial" w:hAnsi="Arial" w:cs="Arial"/>
                <w:b/>
                <w:bCs/>
                <w:sz w:val="24"/>
                <w:szCs w:val="24"/>
              </w:rPr>
              <w:t>Remarks and Explanations</w:t>
            </w:r>
          </w:p>
        </w:tc>
      </w:tr>
      <w:tr w:rsidR="00311D62" w14:paraId="08940CFC"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67" w14:textId="77777777" w:rsidR="00311D62" w:rsidRDefault="00311D62">
            <w:pPr>
              <w:spacing w:after="0" w:line="240" w:lineRule="auto"/>
            </w:pPr>
            <w:hyperlink r:id="rId51" w:anchor="media-equiv-real-time-captions">
              <w:r>
                <w:rPr>
                  <w:b/>
                  <w:color w:val="0000FF"/>
                  <w:u w:val="single"/>
                </w:rPr>
                <w:t>1.2.4 Captions (Live)</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69" w14:textId="61DFEA33" w:rsidR="00311D62" w:rsidRDefault="006F056E">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6B" w14:textId="022897BE" w:rsidR="00311D62" w:rsidRDefault="006F056E">
            <w:pPr>
              <w:spacing w:after="0" w:line="240" w:lineRule="auto"/>
            </w:pPr>
            <w:r w:rsidRPr="006F056E">
              <w:t>There is no live audio content in the guidance site.</w:t>
            </w:r>
          </w:p>
        </w:tc>
      </w:tr>
      <w:tr w:rsidR="00311D62" w14:paraId="32C2C4CA"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6C" w14:textId="77777777" w:rsidR="00311D62" w:rsidRDefault="00311D62">
            <w:pPr>
              <w:spacing w:after="0" w:line="240" w:lineRule="auto"/>
            </w:pPr>
            <w:hyperlink r:id="rId52" w:anchor="media-equiv-audio-desc-only">
              <w:r>
                <w:rPr>
                  <w:b/>
                  <w:color w:val="0000FF"/>
                  <w:u w:val="single"/>
                </w:rPr>
                <w:t>1.2.5 Audio Description (Prerecorded)</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6E" w14:textId="143E79C4" w:rsidR="00311D62" w:rsidRDefault="006F056E">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70" w14:textId="2EE31A97" w:rsidR="00311D62" w:rsidRDefault="006F056E">
            <w:pPr>
              <w:spacing w:after="0" w:line="240" w:lineRule="auto"/>
            </w:pPr>
            <w:r w:rsidRPr="006F056E">
              <w:t>None of the videos in the guidance site contain audio.</w:t>
            </w:r>
          </w:p>
        </w:tc>
      </w:tr>
      <w:tr w:rsidR="00311D62" w14:paraId="7504376C"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71" w14:textId="77777777" w:rsidR="00311D62" w:rsidRDefault="00311D62">
            <w:pPr>
              <w:spacing w:after="0" w:line="240" w:lineRule="auto"/>
            </w:pPr>
            <w:hyperlink r:id="rId53" w:anchor="orientation">
              <w:r>
                <w:rPr>
                  <w:b/>
                  <w:color w:val="0000FF"/>
                  <w:u w:val="single"/>
                </w:rPr>
                <w:t>1.3.4 Orientation</w:t>
              </w:r>
            </w:hyperlink>
            <w:r>
              <w:t xml:space="preserve"> (Level 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73" w14:textId="01FC859C" w:rsidR="00311D62" w:rsidRDefault="00000000">
            <w:pPr>
              <w:spacing w:after="0" w:line="240" w:lineRule="auto"/>
            </w:pPr>
            <w:r>
              <w:t xml:space="preserve"> </w:t>
            </w:r>
            <w:r w:rsidR="006F056E">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75" w14:textId="35B2971C" w:rsidR="00311D62" w:rsidRDefault="00000000">
            <w:pPr>
              <w:spacing w:after="0" w:line="240" w:lineRule="auto"/>
            </w:pPr>
            <w:r>
              <w:t xml:space="preserve"> </w:t>
            </w:r>
            <w:r w:rsidR="006F056E" w:rsidRPr="006F056E">
              <w:t>The guidance site can be displayed in landscape and portrait modes on mobile devices, interface elements like the navigation bars will switch into mobile device friendly modes at smaller viewport widths.</w:t>
            </w:r>
          </w:p>
        </w:tc>
      </w:tr>
      <w:tr w:rsidR="00311D62" w14:paraId="3DCF135C"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76" w14:textId="77777777" w:rsidR="00311D62" w:rsidRDefault="00311D62">
            <w:pPr>
              <w:spacing w:after="0" w:line="240" w:lineRule="auto"/>
            </w:pPr>
            <w:hyperlink r:id="rId54" w:anchor="identify-input-purpose">
              <w:r>
                <w:rPr>
                  <w:b/>
                  <w:color w:val="0000FF"/>
                  <w:u w:val="single"/>
                </w:rPr>
                <w:t>1.3.5 Identify Input Purpose</w:t>
              </w:r>
            </w:hyperlink>
            <w:r>
              <w:t xml:space="preserve"> (Level 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78" w14:textId="7E1FB4B6" w:rsidR="00311D62" w:rsidRDefault="00000000">
            <w:pPr>
              <w:spacing w:after="0" w:line="240" w:lineRule="auto"/>
            </w:pPr>
            <w:r>
              <w:t xml:space="preserve"> </w:t>
            </w:r>
            <w:r w:rsidR="006F056E">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7A" w14:textId="0100BAFF" w:rsidR="00311D62" w:rsidRDefault="00000000">
            <w:pPr>
              <w:spacing w:after="0" w:line="240" w:lineRule="auto"/>
            </w:pPr>
            <w:r>
              <w:t xml:space="preserve"> </w:t>
            </w:r>
            <w:r w:rsidR="006F056E" w:rsidRPr="006F056E">
              <w:t xml:space="preserve">The guidance site uses ICDS Components for </w:t>
            </w:r>
            <w:proofErr w:type="gramStart"/>
            <w:r w:rsidR="006F056E" w:rsidRPr="006F056E">
              <w:t>all of</w:t>
            </w:r>
            <w:proofErr w:type="gramEnd"/>
            <w:r w:rsidR="006F056E" w:rsidRPr="006F056E">
              <w:t xml:space="preserve"> </w:t>
            </w:r>
            <w:proofErr w:type="spellStart"/>
            <w:proofErr w:type="gramStart"/>
            <w:r w:rsidR="006F056E" w:rsidRPr="006F056E">
              <w:t>it's</w:t>
            </w:r>
            <w:proofErr w:type="spellEnd"/>
            <w:proofErr w:type="gramEnd"/>
            <w:r w:rsidR="006F056E" w:rsidRPr="006F056E">
              <w:t xml:space="preserve"> inputs and they support this criterion. For more information, see the Components Conformance Report.</w:t>
            </w:r>
          </w:p>
        </w:tc>
      </w:tr>
      <w:tr w:rsidR="00311D62" w14:paraId="4C26844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7B" w14:textId="77777777" w:rsidR="00311D62" w:rsidRDefault="00311D62">
            <w:pPr>
              <w:spacing w:after="0" w:line="240" w:lineRule="auto"/>
              <w:rPr>
                <w:b/>
              </w:rPr>
            </w:pPr>
            <w:hyperlink r:id="rId55" w:anchor="visual-audio-contrast-contrast">
              <w:r>
                <w:rPr>
                  <w:b/>
                  <w:color w:val="0000FF"/>
                  <w:u w:val="single"/>
                </w:rPr>
                <w:t>1.4.3 Contrast (Minimum)</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7D" w14:textId="64E0DDD3" w:rsidR="00311D62" w:rsidRDefault="006F056E">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7F" w14:textId="0FF85C4D" w:rsidR="00311D62" w:rsidRDefault="006F056E">
            <w:pPr>
              <w:spacing w:after="0" w:line="240" w:lineRule="auto"/>
            </w:pPr>
            <w:r w:rsidRPr="006F056E">
              <w:t xml:space="preserve">The guidance site makes use of ICDS components and CSS tokens </w:t>
            </w:r>
            <w:proofErr w:type="gramStart"/>
            <w:r w:rsidRPr="006F056E">
              <w:t>in order to</w:t>
            </w:r>
            <w:proofErr w:type="gramEnd"/>
            <w:r w:rsidRPr="006F056E">
              <w:t xml:space="preserve"> maintain an acceptable contrast </w:t>
            </w:r>
            <w:r w:rsidRPr="006F056E">
              <w:lastRenderedPageBreak/>
              <w:t>level across the product. For more information, see the Components Conformance Report.</w:t>
            </w:r>
          </w:p>
        </w:tc>
      </w:tr>
      <w:tr w:rsidR="00311D62" w14:paraId="7CAD085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80" w14:textId="77777777" w:rsidR="00311D62" w:rsidRDefault="00311D62">
            <w:pPr>
              <w:spacing w:after="0" w:line="240" w:lineRule="auto"/>
              <w:rPr>
                <w:b/>
              </w:rPr>
            </w:pPr>
            <w:hyperlink r:id="rId56" w:anchor="visual-audio-contrast-scale">
              <w:r>
                <w:rPr>
                  <w:b/>
                  <w:color w:val="0000FF"/>
                  <w:u w:val="single"/>
                </w:rPr>
                <w:t>1.4.4 Resize text</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82" w14:textId="44306936" w:rsidR="00311D62" w:rsidRDefault="006F056E">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84" w14:textId="6F540F85" w:rsidR="00311D62" w:rsidRDefault="006F056E">
            <w:pPr>
              <w:spacing w:after="0" w:line="240" w:lineRule="auto"/>
            </w:pPr>
            <w:r w:rsidRPr="006F056E">
              <w:t xml:space="preserve">The guidance site permits a user to adjust the CSS properties listed by this </w:t>
            </w:r>
            <w:proofErr w:type="gramStart"/>
            <w:r w:rsidRPr="006F056E">
              <w:t>criterion, and</w:t>
            </w:r>
            <w:proofErr w:type="gramEnd"/>
            <w:r w:rsidRPr="006F056E">
              <w:t xml:space="preserve"> display correctly when their text spacing has been adjusted.</w:t>
            </w:r>
          </w:p>
        </w:tc>
      </w:tr>
      <w:tr w:rsidR="00311D62" w14:paraId="15267B3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85" w14:textId="77777777" w:rsidR="00311D62" w:rsidRDefault="00311D62">
            <w:pPr>
              <w:spacing w:after="0" w:line="240" w:lineRule="auto"/>
              <w:rPr>
                <w:b/>
              </w:rPr>
            </w:pPr>
            <w:hyperlink r:id="rId57" w:anchor="visual-audio-contrast-text-presentation">
              <w:r>
                <w:rPr>
                  <w:b/>
                  <w:color w:val="0000FF"/>
                  <w:u w:val="single"/>
                </w:rPr>
                <w:t>1.4.5 Images of Text</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87" w14:textId="2FB36A6A" w:rsidR="00311D62" w:rsidRDefault="006F056E">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89" w14:textId="3669552C" w:rsidR="00311D62" w:rsidRDefault="006F056E">
            <w:pPr>
              <w:spacing w:after="0" w:line="240" w:lineRule="auto"/>
            </w:pPr>
            <w:r w:rsidRPr="006F056E">
              <w:t xml:space="preserve">There are no images of text within the guidance site - all images that contain text also contain significant other visual content. Most of the images on the site are screenshots of user interfaces, and on the </w:t>
            </w:r>
            <w:proofErr w:type="gramStart"/>
            <w:r w:rsidRPr="006F056E">
              <w:t>Home Page</w:t>
            </w:r>
            <w:proofErr w:type="gramEnd"/>
            <w:r w:rsidRPr="006F056E">
              <w:t xml:space="preserve"> there is a </w:t>
            </w:r>
            <w:proofErr w:type="spellStart"/>
            <w:r w:rsidRPr="006F056E">
              <w:t>stylised</w:t>
            </w:r>
            <w:proofErr w:type="spellEnd"/>
            <w:r w:rsidRPr="006F056E">
              <w:t xml:space="preserve"> image of a computer screen with code on it. In all instances where the images contain </w:t>
            </w:r>
            <w:proofErr w:type="gramStart"/>
            <w:r w:rsidRPr="006F056E">
              <w:t>information</w:t>
            </w:r>
            <w:proofErr w:type="gramEnd"/>
            <w:r w:rsidRPr="006F056E">
              <w:t xml:space="preserve"> they have alternative text as detailed in remarks for 1.1.1</w:t>
            </w:r>
          </w:p>
        </w:tc>
      </w:tr>
      <w:tr w:rsidR="00311D62" w14:paraId="005236C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8A" w14:textId="77777777" w:rsidR="00311D62" w:rsidRDefault="00311D62">
            <w:pPr>
              <w:spacing w:after="0" w:line="240" w:lineRule="auto"/>
            </w:pPr>
            <w:hyperlink r:id="rId58" w:anchor="reflow">
              <w:r>
                <w:rPr>
                  <w:b/>
                  <w:color w:val="0000FF"/>
                  <w:u w:val="single"/>
                </w:rPr>
                <w:t>1.4.10 Reflow</w:t>
              </w:r>
            </w:hyperlink>
            <w:r>
              <w:t xml:space="preserve"> (Level 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8C" w14:textId="5264A03B" w:rsidR="00311D62" w:rsidRDefault="00000000">
            <w:pPr>
              <w:spacing w:after="0" w:line="240" w:lineRule="auto"/>
            </w:pPr>
            <w:r>
              <w:t xml:space="preserve"> </w:t>
            </w:r>
            <w:r w:rsidR="006F056E">
              <w:t>Partially 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7F718F68" w14:textId="408BC097" w:rsidR="006F056E" w:rsidRPr="006F056E" w:rsidRDefault="00000000" w:rsidP="006F056E">
            <w:pPr>
              <w:rPr>
                <w:lang w:val="en-GB"/>
              </w:rPr>
            </w:pPr>
            <w:r>
              <w:t xml:space="preserve"> </w:t>
            </w:r>
            <w:r w:rsidR="006F056E" w:rsidRPr="006F056E">
              <w:rPr>
                <w:lang w:val="en-GB"/>
              </w:rPr>
              <w:t xml:space="preserve">The guidance site reflows to the viewport specified by the criteria, with a couple of essential exceptions and some issues that we're aware of and aiming to fix before </w:t>
            </w:r>
            <w:r w:rsidR="00791A51">
              <w:rPr>
                <w:lang w:val="en-GB"/>
              </w:rPr>
              <w:t xml:space="preserve">the end of </w:t>
            </w:r>
            <w:r w:rsidR="006F056E" w:rsidRPr="006F056E">
              <w:rPr>
                <w:lang w:val="en-GB"/>
              </w:rPr>
              <w:t>December 2025. </w:t>
            </w:r>
          </w:p>
          <w:p w14:paraId="539AC0F7" w14:textId="77777777" w:rsidR="006F056E" w:rsidRDefault="006F056E" w:rsidP="006F056E">
            <w:pPr>
              <w:numPr>
                <w:ilvl w:val="0"/>
                <w:numId w:val="17"/>
              </w:numPr>
              <w:spacing w:after="0" w:line="240" w:lineRule="auto"/>
              <w:rPr>
                <w:lang w:val="en-GB"/>
              </w:rPr>
            </w:pPr>
            <w:r w:rsidRPr="006F056E">
              <w:rPr>
                <w:lang w:val="en-GB"/>
              </w:rPr>
              <w:t>Code snippets/previews found on the Developer getting started pages and Component pages require two-dimensional scrolling, as the code is preformatted and this is crucial to its legibility.</w:t>
            </w:r>
          </w:p>
          <w:p w14:paraId="1BF6207A" w14:textId="77777777" w:rsidR="006F056E" w:rsidRDefault="006F056E" w:rsidP="006F056E">
            <w:pPr>
              <w:numPr>
                <w:ilvl w:val="0"/>
                <w:numId w:val="17"/>
              </w:numPr>
              <w:spacing w:after="0" w:line="240" w:lineRule="auto"/>
              <w:rPr>
                <w:lang w:val="en-GB"/>
              </w:rPr>
            </w:pPr>
            <w:r w:rsidRPr="006F056E">
              <w:t>Tables on pages such as the Glossary of Terms require two-dimensional scrolling.</w:t>
            </w:r>
          </w:p>
          <w:p w14:paraId="574692A8" w14:textId="1C2220E7" w:rsidR="006F056E" w:rsidRPr="006F056E" w:rsidRDefault="006F056E" w:rsidP="006F056E">
            <w:pPr>
              <w:spacing w:after="0" w:line="240" w:lineRule="auto"/>
              <w:rPr>
                <w:lang w:val="en-GB"/>
              </w:rPr>
            </w:pPr>
            <w:r w:rsidRPr="006F056E">
              <w:t>You can find a </w:t>
            </w:r>
            <w:hyperlink r:id="rId59" w:history="1">
              <w:r w:rsidRPr="006F056E">
                <w:rPr>
                  <w:rStyle w:val="Hyperlink"/>
                </w:rPr>
                <w:t xml:space="preserve">list of current </w:t>
              </w:r>
              <w:proofErr w:type="gramStart"/>
              <w:r w:rsidRPr="006F056E">
                <w:rPr>
                  <w:rStyle w:val="Hyperlink"/>
                </w:rPr>
                <w:t>reflow</w:t>
              </w:r>
              <w:proofErr w:type="gramEnd"/>
              <w:r w:rsidRPr="006F056E">
                <w:rPr>
                  <w:rStyle w:val="Hyperlink"/>
                </w:rPr>
                <w:t xml:space="preserve"> issues</w:t>
              </w:r>
            </w:hyperlink>
            <w:r w:rsidRPr="006F056E">
              <w:t xml:space="preserve"> on a </w:t>
            </w:r>
            <w:proofErr w:type="spellStart"/>
            <w:r w:rsidRPr="006F056E">
              <w:t>github</w:t>
            </w:r>
            <w:proofErr w:type="spellEnd"/>
            <w:r w:rsidRPr="006F056E">
              <w:t xml:space="preserve"> ticket.</w:t>
            </w:r>
          </w:p>
          <w:p w14:paraId="0000018E" w14:textId="4ADF1853" w:rsidR="00311D62" w:rsidRDefault="00311D62">
            <w:pPr>
              <w:spacing w:after="0" w:line="240" w:lineRule="auto"/>
            </w:pPr>
          </w:p>
        </w:tc>
      </w:tr>
      <w:tr w:rsidR="00311D62" w14:paraId="6D0BB6B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8F" w14:textId="77777777" w:rsidR="00311D62" w:rsidRDefault="00311D62">
            <w:pPr>
              <w:spacing w:after="0" w:line="240" w:lineRule="auto"/>
            </w:pPr>
            <w:hyperlink r:id="rId60" w:anchor="non-text-contrast">
              <w:r>
                <w:rPr>
                  <w:b/>
                  <w:color w:val="0000FF"/>
                  <w:u w:val="single"/>
                </w:rPr>
                <w:t>1.4.11 Non-text Contrast</w:t>
              </w:r>
            </w:hyperlink>
            <w:r>
              <w:t xml:space="preserve"> (Level 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91" w14:textId="1EE2A32A" w:rsidR="00311D62" w:rsidRDefault="00000000">
            <w:pPr>
              <w:spacing w:after="0" w:line="240" w:lineRule="auto"/>
            </w:pPr>
            <w:r>
              <w:t xml:space="preserve"> </w:t>
            </w:r>
            <w:r w:rsidR="00791A51">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93" w14:textId="7C7D6F9D" w:rsidR="00311D62" w:rsidRDefault="00000000">
            <w:pPr>
              <w:spacing w:after="0" w:line="240" w:lineRule="auto"/>
            </w:pPr>
            <w:r>
              <w:t xml:space="preserve"> </w:t>
            </w:r>
            <w:r w:rsidR="00791A51" w:rsidRPr="00791A51">
              <w:t xml:space="preserve">The guidance site makes use of ICDS components </w:t>
            </w:r>
            <w:proofErr w:type="gramStart"/>
            <w:r w:rsidR="00791A51" w:rsidRPr="00791A51">
              <w:t>in order to</w:t>
            </w:r>
            <w:proofErr w:type="gramEnd"/>
            <w:r w:rsidR="00791A51" w:rsidRPr="00791A51">
              <w:t xml:space="preserve"> maintain an acceptable contrast level in our interface elements across the product. For more information, see the Components Conformance Report.</w:t>
            </w:r>
          </w:p>
        </w:tc>
      </w:tr>
      <w:tr w:rsidR="00311D62" w14:paraId="756EAA68"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94" w14:textId="77777777" w:rsidR="00311D62" w:rsidRDefault="00311D62">
            <w:pPr>
              <w:spacing w:after="0" w:line="240" w:lineRule="auto"/>
            </w:pPr>
            <w:hyperlink r:id="rId61" w:anchor="text-spacing">
              <w:r>
                <w:rPr>
                  <w:b/>
                  <w:color w:val="0000FF"/>
                  <w:u w:val="single"/>
                </w:rPr>
                <w:t>1.4.12 Text Spacing</w:t>
              </w:r>
            </w:hyperlink>
            <w:r>
              <w:t xml:space="preserve"> (Level 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96" w14:textId="4DCFF37E" w:rsidR="00311D62" w:rsidRDefault="00000000">
            <w:pPr>
              <w:spacing w:after="0" w:line="240" w:lineRule="auto"/>
            </w:pPr>
            <w:r>
              <w:t xml:space="preserve"> </w:t>
            </w:r>
            <w:r w:rsidR="00791A51">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98" w14:textId="7EA18A62" w:rsidR="00311D62" w:rsidRDefault="00000000">
            <w:pPr>
              <w:spacing w:after="0" w:line="240" w:lineRule="auto"/>
            </w:pPr>
            <w:r>
              <w:t xml:space="preserve"> </w:t>
            </w:r>
            <w:r w:rsidR="00791A51" w:rsidRPr="00791A51">
              <w:t xml:space="preserve">The Guidance Site permits a user to adjust the CSS properties listed by this </w:t>
            </w:r>
            <w:proofErr w:type="gramStart"/>
            <w:r w:rsidR="00791A51" w:rsidRPr="00791A51">
              <w:t>criterion, and</w:t>
            </w:r>
            <w:proofErr w:type="gramEnd"/>
            <w:r w:rsidR="00791A51" w:rsidRPr="00791A51">
              <w:t xml:space="preserve"> display correctly when their text spacing has been adjusted.</w:t>
            </w:r>
          </w:p>
        </w:tc>
      </w:tr>
      <w:tr w:rsidR="00311D62" w14:paraId="318C4AF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99" w14:textId="77777777" w:rsidR="00311D62" w:rsidRDefault="00311D62">
            <w:pPr>
              <w:spacing w:after="0" w:line="240" w:lineRule="auto"/>
            </w:pPr>
            <w:hyperlink r:id="rId62" w:anchor="content-on-hover-or-focus">
              <w:r>
                <w:rPr>
                  <w:b/>
                  <w:color w:val="0000FF"/>
                  <w:u w:val="single"/>
                </w:rPr>
                <w:t>1.4.13 Content on Hover or Focus</w:t>
              </w:r>
            </w:hyperlink>
            <w:r>
              <w:t xml:space="preserve"> (Level 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9B" w14:textId="732E2923" w:rsidR="00311D62" w:rsidRDefault="00000000">
            <w:pPr>
              <w:spacing w:after="0" w:line="240" w:lineRule="auto"/>
            </w:pPr>
            <w:r>
              <w:t xml:space="preserve"> </w:t>
            </w:r>
            <w:r w:rsidR="00791A51">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9D" w14:textId="1F4203AE" w:rsidR="00311D62" w:rsidRDefault="00000000">
            <w:pPr>
              <w:spacing w:after="0" w:line="240" w:lineRule="auto"/>
            </w:pPr>
            <w:r>
              <w:t xml:space="preserve"> </w:t>
            </w:r>
            <w:r w:rsidR="00791A51" w:rsidRPr="00791A51">
              <w:t>The Guidance site makes use of ICDS tooltip component for any content that appears on Hover/Focus. For more information, see the Components Conformance Report.</w:t>
            </w:r>
          </w:p>
        </w:tc>
      </w:tr>
      <w:tr w:rsidR="00311D62" w14:paraId="6E2406C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9E" w14:textId="77777777" w:rsidR="00311D62" w:rsidRDefault="00311D62">
            <w:pPr>
              <w:spacing w:after="0" w:line="240" w:lineRule="auto"/>
              <w:rPr>
                <w:b/>
              </w:rPr>
            </w:pPr>
            <w:hyperlink r:id="rId63" w:anchor="navigation-mechanisms-mult-loc">
              <w:r>
                <w:rPr>
                  <w:b/>
                  <w:color w:val="0000FF"/>
                  <w:u w:val="single"/>
                </w:rPr>
                <w:t>2.4.5 Multiple Ways</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A0" w14:textId="4EBA54D5" w:rsidR="00311D62" w:rsidRDefault="00791A51">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A2" w14:textId="7F00051A" w:rsidR="00311D62" w:rsidRDefault="00791A51">
            <w:pPr>
              <w:spacing w:after="0" w:line="240" w:lineRule="auto"/>
            </w:pPr>
            <w:r w:rsidRPr="00791A51">
              <w:t xml:space="preserve">There are multiple ways to access pages within the guidance site - either by navigating links on our navbar and sidebar, or by using the </w:t>
            </w:r>
            <w:proofErr w:type="spellStart"/>
            <w:r w:rsidRPr="00791A51">
              <w:t>searchbar</w:t>
            </w:r>
            <w:proofErr w:type="spellEnd"/>
            <w:r w:rsidRPr="00791A51">
              <w:t xml:space="preserve"> within the navbar. The search functionality indexes headings, tags and page content, making it easy for users to locate content.</w:t>
            </w:r>
          </w:p>
        </w:tc>
      </w:tr>
      <w:tr w:rsidR="00311D62" w14:paraId="772594A0"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A3" w14:textId="77777777" w:rsidR="00311D62" w:rsidRDefault="00311D62">
            <w:pPr>
              <w:spacing w:after="0" w:line="240" w:lineRule="auto"/>
              <w:rPr>
                <w:b/>
              </w:rPr>
            </w:pPr>
            <w:hyperlink r:id="rId64" w:anchor="navigation-mechanisms-descriptive">
              <w:r>
                <w:rPr>
                  <w:b/>
                  <w:color w:val="0000FF"/>
                  <w:u w:val="single"/>
                </w:rPr>
                <w:t>2.4.6 Headings and Labels</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A5" w14:textId="775CB01F" w:rsidR="00311D62" w:rsidRDefault="00791A51">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A7" w14:textId="2BF43C16" w:rsidR="00311D62" w:rsidRDefault="00791A51">
            <w:pPr>
              <w:spacing w:after="0" w:line="240" w:lineRule="auto"/>
            </w:pPr>
            <w:r w:rsidRPr="00791A51">
              <w:t xml:space="preserve">The guidance site makes use of descriptive headings across its pages. On the Component pages, there are consistent headings for Variants, </w:t>
            </w:r>
            <w:proofErr w:type="gramStart"/>
            <w:r w:rsidRPr="00791A51">
              <w:t>When</w:t>
            </w:r>
            <w:proofErr w:type="gramEnd"/>
            <w:r w:rsidRPr="00791A51">
              <w:t xml:space="preserve"> to use, </w:t>
            </w:r>
            <w:proofErr w:type="gramStart"/>
            <w:r w:rsidRPr="00791A51">
              <w:t>When</w:t>
            </w:r>
            <w:proofErr w:type="gramEnd"/>
            <w:r w:rsidRPr="00791A51">
              <w:t xml:space="preserve"> not to use, etc. to enable users to quickly find the information they need.</w:t>
            </w:r>
          </w:p>
        </w:tc>
      </w:tr>
      <w:tr w:rsidR="00311D62" w14:paraId="77C3BA21"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A8" w14:textId="77777777" w:rsidR="00311D62" w:rsidRDefault="00311D62">
            <w:pPr>
              <w:spacing w:after="0" w:line="240" w:lineRule="auto"/>
              <w:rPr>
                <w:b/>
              </w:rPr>
            </w:pPr>
            <w:hyperlink r:id="rId65" w:anchor="navigation-mechanisms-focus-visible">
              <w:r>
                <w:rPr>
                  <w:b/>
                  <w:color w:val="0000FF"/>
                  <w:u w:val="single"/>
                </w:rPr>
                <w:t>2.4.7 Focus Visible</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AA" w14:textId="078383F1" w:rsidR="00311D62" w:rsidRDefault="00791A51">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47D1AA2E" w14:textId="77777777" w:rsidR="00791A51" w:rsidRDefault="00791A51" w:rsidP="00791A51">
            <w:pPr>
              <w:spacing w:after="0" w:line="240" w:lineRule="auto"/>
            </w:pPr>
            <w:r>
              <w:t>All keyboard-interactive components across the guidance site implement a uniform focus indicator in accordance with the ICDS component library.  The indicator is a 2px thick dark blue border and a 4px lighter blue border offset from the component by 2px of white/black (depending on theme preference).</w:t>
            </w:r>
          </w:p>
          <w:p w14:paraId="517A8F3C" w14:textId="77777777" w:rsidR="00791A51" w:rsidRDefault="00791A51" w:rsidP="00791A51">
            <w:pPr>
              <w:spacing w:after="0" w:line="240" w:lineRule="auto"/>
            </w:pPr>
          </w:p>
          <w:p w14:paraId="000001AC" w14:textId="65D5D98B" w:rsidR="00311D62" w:rsidRDefault="00791A51" w:rsidP="00791A51">
            <w:pPr>
              <w:spacing w:after="0" w:line="240" w:lineRule="auto"/>
            </w:pPr>
            <w:r>
              <w:t xml:space="preserve">When Links are </w:t>
            </w:r>
            <w:proofErr w:type="spellStart"/>
            <w:r>
              <w:t>focussed</w:t>
            </w:r>
            <w:proofErr w:type="spellEnd"/>
            <w:r>
              <w:t>, the outline on the text becomes bolder.</w:t>
            </w:r>
          </w:p>
        </w:tc>
      </w:tr>
      <w:tr w:rsidR="00311D62" w14:paraId="2AC8758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AD" w14:textId="77777777" w:rsidR="00311D62" w:rsidRDefault="00311D62">
            <w:pPr>
              <w:spacing w:after="0" w:line="240" w:lineRule="auto"/>
            </w:pPr>
            <w:hyperlink r:id="rId66" w:anchor="focus-not-obscured-minimum">
              <w:r>
                <w:rPr>
                  <w:b/>
                  <w:color w:val="0000FF"/>
                  <w:u w:val="single"/>
                </w:rPr>
                <w:t>2.4.11 Focus Not Obscured (Minimum)</w:t>
              </w:r>
            </w:hyperlink>
            <w:r>
              <w:t xml:space="preserve"> (Level AA 2.2 only)</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AF" w14:textId="62A1667C" w:rsidR="00311D62" w:rsidRDefault="00791A51">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B1" w14:textId="4F3DA20D" w:rsidR="00311D62" w:rsidRDefault="00791A51">
            <w:pPr>
              <w:spacing w:after="0" w:line="240" w:lineRule="auto"/>
            </w:pPr>
            <w:r w:rsidRPr="00791A51">
              <w:t xml:space="preserve">The focus indicator for interactive elements is always partially visible. Aside from one </w:t>
            </w:r>
            <w:proofErr w:type="spellStart"/>
            <w:r w:rsidRPr="00791A51">
              <w:t>edgecase</w:t>
            </w:r>
            <w:proofErr w:type="spellEnd"/>
            <w:r w:rsidRPr="00791A51">
              <w:t xml:space="preserve"> identified in criterion 2.4.12 all focus indicators are fully unobscured.</w:t>
            </w:r>
          </w:p>
        </w:tc>
      </w:tr>
      <w:tr w:rsidR="00311D62" w14:paraId="6750B6E5"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B2" w14:textId="77777777" w:rsidR="00311D62" w:rsidRDefault="00311D62">
            <w:pPr>
              <w:spacing w:after="0" w:line="240" w:lineRule="auto"/>
            </w:pPr>
            <w:hyperlink r:id="rId67" w:anchor="dragging-movements">
              <w:r>
                <w:rPr>
                  <w:b/>
                  <w:color w:val="0000FF"/>
                  <w:u w:val="single"/>
                </w:rPr>
                <w:t>2.5.7 Dragging Movements</w:t>
              </w:r>
            </w:hyperlink>
            <w:r>
              <w:rPr>
                <w:b/>
              </w:rPr>
              <w:t xml:space="preserve"> </w:t>
            </w:r>
            <w:r>
              <w:t>(Level AA 2.2 only)</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B4" w14:textId="1CA920A3" w:rsidR="00311D62" w:rsidRDefault="00791A51">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B6" w14:textId="43498731" w:rsidR="00311D62" w:rsidRDefault="00791A51">
            <w:pPr>
              <w:spacing w:after="0" w:line="240" w:lineRule="auto"/>
            </w:pPr>
            <w:r w:rsidRPr="00791A51">
              <w:t>The guidance site does not make use of any dragging motions for any functionality.</w:t>
            </w:r>
          </w:p>
        </w:tc>
      </w:tr>
      <w:tr w:rsidR="00311D62" w14:paraId="1E8551A6"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B7" w14:textId="77777777" w:rsidR="00311D62" w:rsidRDefault="00311D62">
            <w:pPr>
              <w:spacing w:after="0" w:line="240" w:lineRule="auto"/>
            </w:pPr>
            <w:hyperlink r:id="rId68" w:anchor="target-size-minimum">
              <w:r>
                <w:rPr>
                  <w:b/>
                  <w:color w:val="0000FF"/>
                  <w:u w:val="single"/>
                </w:rPr>
                <w:t>2.5.8 Target Size (Minimum)</w:t>
              </w:r>
            </w:hyperlink>
            <w:r>
              <w:rPr>
                <w:b/>
              </w:rPr>
              <w:t xml:space="preserve"> </w:t>
            </w:r>
            <w:r>
              <w:t>(Level AA 2.2 only)</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B9" w14:textId="54715A91" w:rsidR="00311D62" w:rsidRDefault="00791A51">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BB" w14:textId="7F7881E7" w:rsidR="00311D62" w:rsidRDefault="00791A51">
            <w:pPr>
              <w:spacing w:after="0" w:line="240" w:lineRule="auto"/>
            </w:pPr>
            <w:r w:rsidRPr="00791A51">
              <w:t xml:space="preserve">The guidance site implements ICDS input components in ways that all meet the minimum requirements of the target size criterion. The smallest inputs on the site are the icon buttons in the top navigation, and they are 40px square.  </w:t>
            </w:r>
          </w:p>
        </w:tc>
      </w:tr>
      <w:tr w:rsidR="00311D62" w14:paraId="7B9A1AB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BC" w14:textId="77777777" w:rsidR="00311D62" w:rsidRDefault="00311D62">
            <w:pPr>
              <w:spacing w:after="0" w:line="240" w:lineRule="auto"/>
              <w:rPr>
                <w:b/>
              </w:rPr>
            </w:pPr>
            <w:hyperlink r:id="rId69" w:anchor="meaning-other-lang-id">
              <w:r>
                <w:rPr>
                  <w:b/>
                  <w:color w:val="0000FF"/>
                  <w:u w:val="single"/>
                </w:rPr>
                <w:t>3.1.2 Language of Parts</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BE" w14:textId="63F8AC7C" w:rsidR="00311D62" w:rsidRDefault="00791A51">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C0" w14:textId="6FAA404E" w:rsidR="00311D62" w:rsidRDefault="00791A51">
            <w:pPr>
              <w:spacing w:after="0" w:line="240" w:lineRule="auto"/>
            </w:pPr>
            <w:r w:rsidRPr="00791A51">
              <w:t>There are no sections on the Guidance site that are presented in a different language.</w:t>
            </w:r>
          </w:p>
        </w:tc>
      </w:tr>
      <w:tr w:rsidR="00311D62" w14:paraId="61FF5D9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C1" w14:textId="77777777" w:rsidR="00311D62" w:rsidRDefault="00311D62">
            <w:pPr>
              <w:spacing w:after="0" w:line="240" w:lineRule="auto"/>
              <w:rPr>
                <w:b/>
              </w:rPr>
            </w:pPr>
            <w:hyperlink r:id="rId70" w:anchor="consistent-behavior-consistent-locations">
              <w:r>
                <w:rPr>
                  <w:b/>
                  <w:color w:val="0000FF"/>
                  <w:u w:val="single"/>
                </w:rPr>
                <w:t>3.2.3 Consistent Navigation</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C3" w14:textId="7409E0E0" w:rsidR="00311D62" w:rsidRDefault="00791A51">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C5" w14:textId="6FC7A234" w:rsidR="00311D62" w:rsidRDefault="00791A51">
            <w:pPr>
              <w:spacing w:after="0" w:line="240" w:lineRule="auto"/>
            </w:pPr>
            <w:r w:rsidRPr="00791A51">
              <w:t xml:space="preserve">Navigation within the Guidance site is displayed consistently across pages. The Top navigation bar maintains the same contents on any page. When within a category of pages (e.g. Components, Community) the page tree view will list the </w:t>
            </w:r>
            <w:proofErr w:type="gramStart"/>
            <w:r w:rsidRPr="00791A51">
              <w:t>subpages, and</w:t>
            </w:r>
            <w:proofErr w:type="gramEnd"/>
            <w:r w:rsidRPr="00791A51">
              <w:t xml:space="preserve"> will remain in the same order while on any page in that category.</w:t>
            </w:r>
          </w:p>
        </w:tc>
      </w:tr>
      <w:tr w:rsidR="00311D62" w14:paraId="1CB5F01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C6" w14:textId="77777777" w:rsidR="00311D62" w:rsidRDefault="00311D62">
            <w:pPr>
              <w:spacing w:after="0" w:line="240" w:lineRule="auto"/>
              <w:rPr>
                <w:b/>
              </w:rPr>
            </w:pPr>
            <w:hyperlink r:id="rId71" w:anchor="consistent-behavior-consistent-functionality">
              <w:r>
                <w:rPr>
                  <w:b/>
                  <w:color w:val="0000FF"/>
                  <w:u w:val="single"/>
                </w:rPr>
                <w:t>3.2.4 Consistent Identification</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C8" w14:textId="38B0E090" w:rsidR="00311D62" w:rsidRDefault="00791A51">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CA" w14:textId="03C8E068" w:rsidR="00311D62" w:rsidRDefault="00791A51">
            <w:pPr>
              <w:spacing w:after="0" w:line="240" w:lineRule="auto"/>
            </w:pPr>
            <w:r w:rsidRPr="00791A51">
              <w:t xml:space="preserve">The guidance site </w:t>
            </w:r>
            <w:proofErr w:type="spellStart"/>
            <w:r w:rsidRPr="00791A51">
              <w:t>utilises</w:t>
            </w:r>
            <w:proofErr w:type="spellEnd"/>
            <w:r w:rsidRPr="00791A51">
              <w:t xml:space="preserve"> the ICDS Component library to ensure that interface elements are consistent in their implementation across pages. For example: the clickable cards with images that are used for navigation within pages like the Component Gallery and Getting Started pages.</w:t>
            </w:r>
          </w:p>
        </w:tc>
      </w:tr>
      <w:tr w:rsidR="00311D62" w14:paraId="0AC7E5A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CB" w14:textId="77777777" w:rsidR="00311D62" w:rsidRDefault="00311D62">
            <w:pPr>
              <w:spacing w:after="0" w:line="240" w:lineRule="auto"/>
              <w:rPr>
                <w:b/>
              </w:rPr>
            </w:pPr>
            <w:hyperlink r:id="rId72" w:anchor="minimize-error-suggestions">
              <w:r>
                <w:rPr>
                  <w:b/>
                  <w:color w:val="0000FF"/>
                  <w:u w:val="single"/>
                </w:rPr>
                <w:t>3.3.3 Error Suggestion</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CD" w14:textId="4BCA171D" w:rsidR="00311D62" w:rsidRDefault="00791A51">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CF" w14:textId="71F79867" w:rsidR="00311D62" w:rsidRDefault="00791A51">
            <w:pPr>
              <w:spacing w:after="0" w:line="240" w:lineRule="auto"/>
            </w:pPr>
            <w:r w:rsidRPr="00791A51">
              <w:t xml:space="preserve">Outside of demonstrations for the ICDS Components, the primary user input in the guidance site is the search bar, which informs users when there are no results found for their query. For information on how ICDS components handle </w:t>
            </w:r>
            <w:proofErr w:type="spellStart"/>
            <w:r w:rsidRPr="00791A51">
              <w:t>sugestions</w:t>
            </w:r>
            <w:proofErr w:type="spellEnd"/>
            <w:r w:rsidRPr="00791A51">
              <w:t xml:space="preserve"> when inputs are in error, see the Components Conformance Report.</w:t>
            </w:r>
          </w:p>
        </w:tc>
      </w:tr>
      <w:tr w:rsidR="00311D62" w14:paraId="31C27FA7"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D0" w14:textId="77777777" w:rsidR="00311D62" w:rsidRDefault="00311D62">
            <w:pPr>
              <w:spacing w:after="0" w:line="240" w:lineRule="auto"/>
              <w:rPr>
                <w:b/>
              </w:rPr>
            </w:pPr>
            <w:hyperlink r:id="rId73" w:anchor="minimize-error-reversible">
              <w:r>
                <w:rPr>
                  <w:b/>
                  <w:color w:val="0000FF"/>
                  <w:u w:val="single"/>
                </w:rPr>
                <w:t>3.3.4 Error Prevention (Legal, Financial, Data)</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D2" w14:textId="49AC75F0" w:rsidR="00311D62" w:rsidRDefault="00791A51">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D4" w14:textId="58DC7FF8" w:rsidR="00311D62" w:rsidRDefault="00791A51">
            <w:pPr>
              <w:spacing w:after="0" w:line="240" w:lineRule="auto"/>
            </w:pPr>
            <w:r w:rsidRPr="00791A51">
              <w:t>The guidance site does not include any data deletion functionality.</w:t>
            </w:r>
          </w:p>
        </w:tc>
      </w:tr>
      <w:tr w:rsidR="00311D62" w14:paraId="0DA7FBC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D5" w14:textId="77777777" w:rsidR="00311D62" w:rsidRDefault="00311D62">
            <w:pPr>
              <w:spacing w:after="0" w:line="240" w:lineRule="auto"/>
            </w:pPr>
            <w:hyperlink r:id="rId74" w:anchor="accessible-authentication-minimum">
              <w:r>
                <w:rPr>
                  <w:b/>
                  <w:color w:val="0000FF"/>
                  <w:u w:val="single"/>
                </w:rPr>
                <w:t>3.3.8 Accessible Authentication (Minimum)</w:t>
              </w:r>
            </w:hyperlink>
            <w:r>
              <w:t xml:space="preserve"> (Level AA 2.2 only)</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D7" w14:textId="6402C04C" w:rsidR="00311D62" w:rsidRDefault="00791A51">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D9" w14:textId="175F70D8" w:rsidR="00311D62" w:rsidRDefault="00791A51">
            <w:pPr>
              <w:spacing w:after="0" w:line="240" w:lineRule="auto"/>
            </w:pPr>
            <w:r w:rsidRPr="00791A51">
              <w:t>The guidance site does not include authentication functionality</w:t>
            </w:r>
          </w:p>
        </w:tc>
      </w:tr>
      <w:tr w:rsidR="00311D62" w14:paraId="00735139"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DA" w14:textId="77777777" w:rsidR="00311D62" w:rsidRDefault="00311D62">
            <w:pPr>
              <w:spacing w:after="0" w:line="240" w:lineRule="auto"/>
            </w:pPr>
            <w:hyperlink r:id="rId75" w:anchor="status-messages">
              <w:r>
                <w:rPr>
                  <w:b/>
                  <w:color w:val="0000FF"/>
                  <w:u w:val="single"/>
                </w:rPr>
                <w:t>4.1.3 Status Messages</w:t>
              </w:r>
            </w:hyperlink>
            <w:r>
              <w:rPr>
                <w:b/>
              </w:rPr>
              <w:t xml:space="preserve"> </w:t>
            </w:r>
            <w:r>
              <w:t>(Level 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DC" w14:textId="1AFC2344" w:rsidR="00311D62" w:rsidRDefault="00791A51">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DE" w14:textId="69DEA36E" w:rsidR="00311D62" w:rsidRDefault="00791A51">
            <w:pPr>
              <w:spacing w:after="0" w:line="240" w:lineRule="auto"/>
            </w:pPr>
            <w:r w:rsidRPr="00791A51">
              <w:t xml:space="preserve">The guidance site does not implement status messages outside of code previews that demonstrate functionality of the </w:t>
            </w:r>
            <w:proofErr w:type="spellStart"/>
            <w:r w:rsidRPr="00791A51">
              <w:t>ic</w:t>
            </w:r>
            <w:proofErr w:type="spellEnd"/>
            <w:r w:rsidRPr="00791A51">
              <w:t xml:space="preserve">-toast component. For more </w:t>
            </w:r>
            <w:r w:rsidRPr="00791A51">
              <w:lastRenderedPageBreak/>
              <w:t>information on how ICDS components handle status messages, see the Components Conformance Report</w:t>
            </w:r>
          </w:p>
        </w:tc>
      </w:tr>
    </w:tbl>
    <w:p w14:paraId="000001DF" w14:textId="77777777" w:rsidR="00311D62" w:rsidRDefault="00311D62">
      <w:pPr>
        <w:spacing w:after="0" w:line="240" w:lineRule="auto"/>
        <w:rPr>
          <w:rFonts w:ascii="Arial" w:eastAsia="Arial" w:hAnsi="Arial" w:cs="Arial"/>
          <w:b/>
          <w:sz w:val="24"/>
          <w:szCs w:val="24"/>
        </w:rPr>
      </w:pPr>
    </w:p>
    <w:p w14:paraId="000001E0" w14:textId="77777777" w:rsidR="00311D62" w:rsidRDefault="00000000">
      <w:pPr>
        <w:pStyle w:val="Heading3"/>
      </w:pPr>
      <w:bookmarkStart w:id="17" w:name="_heading=h.3whwml4" w:colFirst="0" w:colLast="0"/>
      <w:bookmarkEnd w:id="17"/>
      <w:r>
        <w:t>Table 3: Success Criteria, Level AAA</w:t>
      </w:r>
    </w:p>
    <w:p w14:paraId="000001E1" w14:textId="77777777" w:rsidR="00311D62" w:rsidRDefault="00000000">
      <w:r>
        <w:t>Notes:</w:t>
      </w:r>
    </w:p>
    <w:tbl>
      <w:tblPr>
        <w:tblStyle w:val="a6"/>
        <w:tblW w:w="14400"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35"/>
        <w:gridCol w:w="2688"/>
        <w:gridCol w:w="5077"/>
      </w:tblGrid>
      <w:tr w:rsidR="00BF442D" w14:paraId="556480CC" w14:textId="77777777" w:rsidTr="00BF442D">
        <w:trPr>
          <w:trHeight w:val="302"/>
          <w:tblHeader/>
        </w:trPr>
        <w:tc>
          <w:tcPr>
            <w:tcW w:w="6635"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4B5E4329" w14:textId="7CB3CA12" w:rsidR="00BF442D" w:rsidRPr="00BF442D" w:rsidRDefault="00BF442D" w:rsidP="00BF442D">
            <w:pPr>
              <w:spacing w:after="0" w:line="240" w:lineRule="auto"/>
              <w:jc w:val="center"/>
              <w:rPr>
                <w:rFonts w:ascii="Arial" w:hAnsi="Arial" w:cs="Arial"/>
                <w:b/>
                <w:bCs/>
                <w:sz w:val="24"/>
                <w:szCs w:val="24"/>
              </w:rPr>
            </w:pPr>
            <w:r w:rsidRPr="00BF442D">
              <w:rPr>
                <w:rFonts w:ascii="Arial" w:hAnsi="Arial" w:cs="Arial"/>
                <w:b/>
                <w:bCs/>
                <w:sz w:val="24"/>
                <w:szCs w:val="24"/>
              </w:rPr>
              <w:t>Criteria</w:t>
            </w:r>
          </w:p>
        </w:tc>
        <w:tc>
          <w:tcPr>
            <w:tcW w:w="2688"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7A435FD8" w14:textId="323177D6" w:rsidR="00BF442D" w:rsidRPr="00BF442D" w:rsidRDefault="00BF442D" w:rsidP="00BF442D">
            <w:pPr>
              <w:spacing w:after="0" w:line="240" w:lineRule="auto"/>
              <w:jc w:val="center"/>
              <w:rPr>
                <w:rFonts w:ascii="Arial" w:hAnsi="Arial" w:cs="Arial"/>
                <w:b/>
                <w:bCs/>
                <w:sz w:val="24"/>
                <w:szCs w:val="24"/>
              </w:rPr>
            </w:pPr>
            <w:r w:rsidRPr="00BF442D">
              <w:rPr>
                <w:rFonts w:ascii="Arial" w:hAnsi="Arial" w:cs="Arial"/>
                <w:b/>
                <w:bCs/>
                <w:sz w:val="24"/>
                <w:szCs w:val="24"/>
              </w:rPr>
              <w:t>Conformance Level</w:t>
            </w:r>
          </w:p>
        </w:tc>
        <w:tc>
          <w:tcPr>
            <w:tcW w:w="507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05C0ED83" w14:textId="38855ADD" w:rsidR="00BF442D" w:rsidRPr="00BF442D" w:rsidRDefault="00BF442D" w:rsidP="00BF442D">
            <w:pPr>
              <w:spacing w:after="0" w:line="240" w:lineRule="auto"/>
              <w:jc w:val="center"/>
              <w:rPr>
                <w:rFonts w:ascii="Arial" w:hAnsi="Arial" w:cs="Arial"/>
                <w:b/>
                <w:bCs/>
                <w:sz w:val="24"/>
                <w:szCs w:val="24"/>
              </w:rPr>
            </w:pPr>
            <w:r w:rsidRPr="00BF442D">
              <w:rPr>
                <w:rFonts w:ascii="Arial" w:hAnsi="Arial" w:cs="Arial"/>
                <w:b/>
                <w:bCs/>
                <w:sz w:val="24"/>
                <w:szCs w:val="24"/>
              </w:rPr>
              <w:t>Remarks and Explanations</w:t>
            </w:r>
          </w:p>
        </w:tc>
      </w:tr>
      <w:tr w:rsidR="00311D62" w14:paraId="05A4984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E7" w14:textId="77777777" w:rsidR="00311D62" w:rsidRDefault="00311D62">
            <w:pPr>
              <w:spacing w:after="0" w:line="240" w:lineRule="auto"/>
            </w:pPr>
            <w:hyperlink r:id="rId76" w:anchor="media-equiv-sign">
              <w:r>
                <w:rPr>
                  <w:b/>
                  <w:color w:val="0000FF"/>
                  <w:u w:val="single"/>
                </w:rPr>
                <w:t>1.2.6 Sign Language (Prerecorded)</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E9" w14:textId="00E50375" w:rsidR="00311D62" w:rsidRDefault="00791A51">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EB" w14:textId="2A1E65F7" w:rsidR="00311D62" w:rsidRDefault="00791A51">
            <w:pPr>
              <w:spacing w:after="0" w:line="240" w:lineRule="auto"/>
            </w:pPr>
            <w:r w:rsidRPr="00791A51">
              <w:t>The guidance site does not contain videos that require sign language to convey information.</w:t>
            </w:r>
          </w:p>
        </w:tc>
      </w:tr>
      <w:tr w:rsidR="00311D62" w14:paraId="1671DE4A"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EC" w14:textId="77777777" w:rsidR="00311D62" w:rsidRDefault="00311D62">
            <w:pPr>
              <w:spacing w:after="0" w:line="240" w:lineRule="auto"/>
            </w:pPr>
            <w:hyperlink r:id="rId77" w:anchor="media-equiv-extended-ad">
              <w:r>
                <w:rPr>
                  <w:b/>
                  <w:color w:val="0000FF"/>
                  <w:u w:val="single"/>
                </w:rPr>
                <w:t>1.2.7 Extended Audio Description (Prerecorded)</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EE" w14:textId="7420D2A3" w:rsidR="00311D62" w:rsidRDefault="00791A51">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F0" w14:textId="14C36568" w:rsidR="00311D62" w:rsidRDefault="00791A51">
            <w:pPr>
              <w:spacing w:after="0" w:line="240" w:lineRule="auto"/>
            </w:pPr>
            <w:r w:rsidRPr="00791A51">
              <w:t>None of the videos in the guidance site contain audio.</w:t>
            </w:r>
          </w:p>
        </w:tc>
      </w:tr>
      <w:tr w:rsidR="00311D62" w14:paraId="29698D35"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F1" w14:textId="77777777" w:rsidR="00311D62" w:rsidRDefault="00311D62">
            <w:pPr>
              <w:spacing w:after="0" w:line="240" w:lineRule="auto"/>
            </w:pPr>
            <w:hyperlink r:id="rId78" w:anchor="media-equiv-text-doc">
              <w:r>
                <w:rPr>
                  <w:b/>
                  <w:color w:val="0000FF"/>
                  <w:u w:val="single"/>
                </w:rPr>
                <w:t>1.2.8 Media Alternative (Prerecorded)</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F3" w14:textId="5FB1322C" w:rsidR="00311D62" w:rsidRDefault="00791A51">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F5" w14:textId="2129221E" w:rsidR="00311D62" w:rsidRDefault="00791A51">
            <w:pPr>
              <w:spacing w:after="0" w:line="240" w:lineRule="auto"/>
            </w:pPr>
            <w:r w:rsidRPr="00791A51">
              <w:t>There are a small number of videos on the guidance site that provide demonstrations of motion and component functionality, in support to the body text of their page. As a text alternative, the videos have descriptive text provided in the title attribute, and some of them have text captions provided below them.</w:t>
            </w:r>
          </w:p>
        </w:tc>
      </w:tr>
      <w:tr w:rsidR="00311D62" w14:paraId="515AF94D"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F6" w14:textId="77777777" w:rsidR="00311D62" w:rsidRDefault="00311D62">
            <w:pPr>
              <w:spacing w:after="0" w:line="240" w:lineRule="auto"/>
            </w:pPr>
            <w:hyperlink r:id="rId79" w:anchor="media-equiv-live-audio-only">
              <w:r>
                <w:rPr>
                  <w:b/>
                  <w:color w:val="0000FF"/>
                  <w:u w:val="single"/>
                </w:rPr>
                <w:t>1.2.9 Audio-only (Live)</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F8" w14:textId="4A06FDF5" w:rsidR="00311D62" w:rsidRDefault="00791A51">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FA" w14:textId="7381194C" w:rsidR="00311D62" w:rsidRDefault="00791A51">
            <w:pPr>
              <w:spacing w:after="0" w:line="240" w:lineRule="auto"/>
            </w:pPr>
            <w:r w:rsidRPr="00791A51">
              <w:t>There is no live media in the guidance site.</w:t>
            </w:r>
          </w:p>
        </w:tc>
      </w:tr>
      <w:tr w:rsidR="00311D62" w14:paraId="2A1AF10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1FB" w14:textId="77777777" w:rsidR="00311D62" w:rsidRDefault="00311D62">
            <w:pPr>
              <w:spacing w:after="0" w:line="240" w:lineRule="auto"/>
            </w:pPr>
            <w:hyperlink r:id="rId80" w:anchor="identify-purpose">
              <w:r>
                <w:rPr>
                  <w:b/>
                  <w:color w:val="0000FF"/>
                  <w:u w:val="single"/>
                </w:rPr>
                <w:t>1.3.6 Identify Purpose</w:t>
              </w:r>
            </w:hyperlink>
            <w:r>
              <w:t xml:space="preserve"> (Level AAA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1FD" w14:textId="7799DAFD" w:rsidR="00311D62" w:rsidRDefault="00791A51">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1FF" w14:textId="49C4AF8E" w:rsidR="00311D62" w:rsidRDefault="00791A51">
            <w:pPr>
              <w:spacing w:after="0" w:line="240" w:lineRule="auto"/>
            </w:pPr>
            <w:r w:rsidRPr="00791A51">
              <w:t xml:space="preserve">The guidance site makes use of ICDS components for both page structure and interactive elements, and the component library provides appropriate markup to help users of assistive technology identify purpose. For bespoke components and regions such as the table of contents on each page (not currently using the </w:t>
            </w:r>
            <w:proofErr w:type="spellStart"/>
            <w:r w:rsidRPr="00791A51">
              <w:t>icds</w:t>
            </w:r>
            <w:proofErr w:type="spellEnd"/>
            <w:r w:rsidRPr="00791A51">
              <w:t xml:space="preserve"> table-of-contents component) we have used correct markup to identify them. The table of contents is a &lt;nav&gt; element for example, allowing assistive technology to identify it.</w:t>
            </w:r>
          </w:p>
        </w:tc>
      </w:tr>
      <w:tr w:rsidR="00311D62" w14:paraId="669CEB76"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00" w14:textId="1F73DB97" w:rsidR="00311D62" w:rsidRDefault="00311D62">
            <w:pPr>
              <w:spacing w:after="0" w:line="240" w:lineRule="auto"/>
              <w:rPr>
                <w:b/>
              </w:rPr>
            </w:pPr>
            <w:hyperlink r:id="rId81" w:anchor="visual-audio-contrast7">
              <w:r>
                <w:rPr>
                  <w:b/>
                  <w:color w:val="0000FF"/>
                  <w:u w:val="single"/>
                </w:rPr>
                <w:t>1.4.6 Contrast (Enhanced</w:t>
              </w:r>
            </w:hyperlink>
            <w:r>
              <w:t>)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02" w14:textId="11FA4532" w:rsidR="00311D62" w:rsidRDefault="00791A51">
            <w:pPr>
              <w:spacing w:after="0" w:line="240" w:lineRule="auto"/>
            </w:pPr>
            <w:r>
              <w:t>Partially 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04" w14:textId="4A241446" w:rsidR="00311D62" w:rsidRDefault="00791A51">
            <w:pPr>
              <w:spacing w:after="0" w:line="240" w:lineRule="auto"/>
            </w:pPr>
            <w:r w:rsidRPr="00791A51">
              <w:t xml:space="preserve">The guidance site makes use of ICDS components and CSS tokens, and there are rare instances where contrast levels do not meet the enhanced levels </w:t>
            </w:r>
            <w:r w:rsidRPr="00791A51">
              <w:lastRenderedPageBreak/>
              <w:t>required by this criterion. for example, &lt;code</w:t>
            </w:r>
            <w:proofErr w:type="gramStart"/>
            <w:r w:rsidRPr="00791A51">
              <w:t>&gt;  snippets</w:t>
            </w:r>
            <w:proofErr w:type="gramEnd"/>
            <w:r w:rsidRPr="00791A51">
              <w:t xml:space="preserve"> in dark mode only hits a 5.9:1 ratio.</w:t>
            </w:r>
          </w:p>
        </w:tc>
      </w:tr>
      <w:tr w:rsidR="00311D62" w14:paraId="2D01F2D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05" w14:textId="77777777" w:rsidR="00311D62" w:rsidRDefault="00311D62">
            <w:pPr>
              <w:spacing w:after="0" w:line="240" w:lineRule="auto"/>
            </w:pPr>
            <w:hyperlink r:id="rId82" w:anchor="visual-audio-contrast-noaudio">
              <w:r>
                <w:rPr>
                  <w:b/>
                  <w:color w:val="0000FF"/>
                  <w:u w:val="single"/>
                </w:rPr>
                <w:t>1.4.7 Low or No Background Audio</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07" w14:textId="210679AF" w:rsidR="00311D62" w:rsidRDefault="00791A51">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09" w14:textId="4D7777F4" w:rsidR="00311D62" w:rsidRDefault="00791A51">
            <w:pPr>
              <w:spacing w:after="0" w:line="240" w:lineRule="auto"/>
            </w:pPr>
            <w:r w:rsidRPr="00791A51">
              <w:t>There is no background audio in the guidance site.</w:t>
            </w:r>
          </w:p>
        </w:tc>
      </w:tr>
      <w:tr w:rsidR="00311D62" w14:paraId="3ECF2928"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0A" w14:textId="77777777" w:rsidR="00311D62" w:rsidRDefault="00311D62">
            <w:pPr>
              <w:spacing w:after="0" w:line="240" w:lineRule="auto"/>
            </w:pPr>
            <w:hyperlink r:id="rId83" w:anchor="visual-audio-contrast-visual-presentation">
              <w:r>
                <w:rPr>
                  <w:b/>
                  <w:color w:val="0000FF"/>
                  <w:u w:val="single"/>
                </w:rPr>
                <w:t>1.4.8 Visual Presentation</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0C" w14:textId="215683CD" w:rsidR="00311D62" w:rsidRDefault="00791A51">
            <w:pPr>
              <w:spacing w:after="0" w:line="240" w:lineRule="auto"/>
            </w:pPr>
            <w:r>
              <w:t>Partially 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0E" w14:textId="1007DD05" w:rsidR="00311D62" w:rsidRDefault="00791A51">
            <w:pPr>
              <w:spacing w:after="0" w:line="240" w:lineRule="auto"/>
            </w:pPr>
            <w:r w:rsidRPr="00791A51">
              <w:t xml:space="preserve">There is no mechanism in the guidance site to select foreground and background </w:t>
            </w:r>
            <w:proofErr w:type="spellStart"/>
            <w:r w:rsidRPr="00791A51">
              <w:t>colours</w:t>
            </w:r>
            <w:proofErr w:type="spellEnd"/>
            <w:r w:rsidRPr="00791A51">
              <w:t xml:space="preserve"> for text - beyond the Light/Dark Mode. Our text blocks are around 90 characters wide. Text is not justified, supporting </w:t>
            </w:r>
            <w:proofErr w:type="gramStart"/>
            <w:r w:rsidRPr="00791A51">
              <w:t>this criteria</w:t>
            </w:r>
            <w:proofErr w:type="gramEnd"/>
            <w:r w:rsidRPr="00791A51">
              <w:t>, and text can be resized larger using browser settings without requiring horizontal scroll.</w:t>
            </w:r>
          </w:p>
        </w:tc>
      </w:tr>
      <w:tr w:rsidR="00311D62" w14:paraId="2C6ABCB3"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0F" w14:textId="77777777" w:rsidR="00311D62" w:rsidRDefault="00311D62">
            <w:pPr>
              <w:spacing w:after="0" w:line="240" w:lineRule="auto"/>
            </w:pPr>
            <w:hyperlink r:id="rId84" w:anchor="visual-audio-contrast-text-images">
              <w:r>
                <w:rPr>
                  <w:b/>
                  <w:color w:val="0000FF"/>
                  <w:u w:val="single"/>
                </w:rPr>
                <w:t>1.4.9 Images of Text (No Exception)</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11" w14:textId="28112CDC" w:rsidR="00311D62" w:rsidRDefault="00791A51">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13" w14:textId="7D2BD93B" w:rsidR="00311D62" w:rsidRDefault="00791A51">
            <w:pPr>
              <w:spacing w:after="0" w:line="240" w:lineRule="auto"/>
            </w:pPr>
            <w:r w:rsidRPr="00791A51">
              <w:t xml:space="preserve">There are no images of text within the guidance site - all images that contain text also contain significant other visual content. Most of the images on the site are screenshots of user interfaces, and on the </w:t>
            </w:r>
            <w:proofErr w:type="gramStart"/>
            <w:r w:rsidRPr="00791A51">
              <w:t>Home Page</w:t>
            </w:r>
            <w:proofErr w:type="gramEnd"/>
            <w:r w:rsidRPr="00791A51">
              <w:t xml:space="preserve"> there is a </w:t>
            </w:r>
            <w:proofErr w:type="spellStart"/>
            <w:r w:rsidRPr="00791A51">
              <w:t>stylised</w:t>
            </w:r>
            <w:proofErr w:type="spellEnd"/>
            <w:r w:rsidRPr="00791A51">
              <w:t xml:space="preserve"> image of a computer screen with code on it. In all instances where the images contain </w:t>
            </w:r>
            <w:proofErr w:type="gramStart"/>
            <w:r w:rsidRPr="00791A51">
              <w:t>information</w:t>
            </w:r>
            <w:proofErr w:type="gramEnd"/>
            <w:r w:rsidRPr="00791A51">
              <w:t xml:space="preserve"> they have alternative text as detailed in remarks for 1.1.1</w:t>
            </w:r>
          </w:p>
        </w:tc>
      </w:tr>
      <w:tr w:rsidR="00311D62" w14:paraId="15D5D85A"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14" w14:textId="77777777" w:rsidR="00311D62" w:rsidRDefault="00311D62">
            <w:pPr>
              <w:spacing w:after="0" w:line="240" w:lineRule="auto"/>
              <w:rPr>
                <w:b/>
              </w:rPr>
            </w:pPr>
            <w:hyperlink r:id="rId85" w:anchor="keyboard-operation-all-funcs">
              <w:r>
                <w:rPr>
                  <w:b/>
                  <w:color w:val="0000FF"/>
                  <w:u w:val="single"/>
                </w:rPr>
                <w:t>2.1.3 Keyboard (No Exception)</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16" w14:textId="4C23E011" w:rsidR="00311D62" w:rsidRDefault="00791A51">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18" w14:textId="2D7DA2B9" w:rsidR="00311D62" w:rsidRDefault="00791A51">
            <w:pPr>
              <w:spacing w:after="0" w:line="240" w:lineRule="auto"/>
            </w:pPr>
            <w:r w:rsidRPr="00791A51">
              <w:t>All functionality of the guidance site is available through the keyboard. However, there are some failings with some of the ICDS Components that are shown in code previews. For more information, see the Components Conformance Report.</w:t>
            </w:r>
          </w:p>
        </w:tc>
      </w:tr>
      <w:tr w:rsidR="00311D62" w14:paraId="47D9A673"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19" w14:textId="77777777" w:rsidR="00311D62" w:rsidRDefault="00311D62">
            <w:pPr>
              <w:spacing w:after="0" w:line="240" w:lineRule="auto"/>
            </w:pPr>
            <w:hyperlink r:id="rId86" w:anchor="time-limits-no-exceptions">
              <w:r>
                <w:rPr>
                  <w:b/>
                  <w:color w:val="0000FF"/>
                  <w:u w:val="single"/>
                </w:rPr>
                <w:t>2.2.3 No Timing</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1B" w14:textId="7F792D1A" w:rsidR="00311D62" w:rsidRDefault="00791A51">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1D" w14:textId="386FEC1B" w:rsidR="00311D62" w:rsidRDefault="00791A51">
            <w:pPr>
              <w:spacing w:after="0" w:line="240" w:lineRule="auto"/>
            </w:pPr>
            <w:r>
              <w:t>No functionality of the guidance site utilizes timing.</w:t>
            </w:r>
          </w:p>
        </w:tc>
      </w:tr>
      <w:tr w:rsidR="00311D62" w14:paraId="03D354A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1E" w14:textId="77777777" w:rsidR="00311D62" w:rsidRDefault="00311D62">
            <w:pPr>
              <w:spacing w:after="0" w:line="240" w:lineRule="auto"/>
              <w:rPr>
                <w:b/>
              </w:rPr>
            </w:pPr>
            <w:hyperlink r:id="rId87" w:anchor="time-limits-postponed">
              <w:r>
                <w:rPr>
                  <w:b/>
                  <w:color w:val="0000FF"/>
                  <w:u w:val="single"/>
                </w:rPr>
                <w:t>2.2.4 Interruptions</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20" w14:textId="2C010D24" w:rsidR="00311D62" w:rsidRDefault="00791A51">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22" w14:textId="70F7CBA0" w:rsidR="00311D62" w:rsidRDefault="00791A51">
            <w:pPr>
              <w:spacing w:after="0" w:line="240" w:lineRule="auto"/>
            </w:pPr>
            <w:r>
              <w:t>There are no interruptions on the guidance site.</w:t>
            </w:r>
          </w:p>
        </w:tc>
      </w:tr>
      <w:tr w:rsidR="00311D62" w14:paraId="5D628FE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23" w14:textId="77777777" w:rsidR="00311D62" w:rsidRDefault="00311D62">
            <w:pPr>
              <w:spacing w:after="0" w:line="240" w:lineRule="auto"/>
              <w:rPr>
                <w:b/>
              </w:rPr>
            </w:pPr>
            <w:hyperlink r:id="rId88" w:anchor="time-limits-server-timeout">
              <w:r>
                <w:rPr>
                  <w:b/>
                  <w:color w:val="0000FF"/>
                  <w:u w:val="single"/>
                </w:rPr>
                <w:t>2.2.5 Re-authenticating</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25" w14:textId="135B9BA0" w:rsidR="00311D62" w:rsidRDefault="00791A51">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27" w14:textId="3F8756C6" w:rsidR="00311D62" w:rsidRDefault="00791A51">
            <w:pPr>
              <w:spacing w:after="0" w:line="240" w:lineRule="auto"/>
            </w:pPr>
            <w:r w:rsidRPr="00791A51">
              <w:t>Usage of the guidance site does not require authentication.</w:t>
            </w:r>
          </w:p>
        </w:tc>
      </w:tr>
      <w:tr w:rsidR="00311D62" w14:paraId="2938AFCC"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28" w14:textId="77777777" w:rsidR="00311D62" w:rsidRDefault="00311D62">
            <w:pPr>
              <w:spacing w:after="0" w:line="240" w:lineRule="auto"/>
            </w:pPr>
            <w:hyperlink r:id="rId89" w:anchor="timeouts">
              <w:r>
                <w:rPr>
                  <w:b/>
                  <w:color w:val="0000FF"/>
                  <w:u w:val="single"/>
                </w:rPr>
                <w:t>2.2.6 Timeouts</w:t>
              </w:r>
            </w:hyperlink>
            <w:r>
              <w:t xml:space="preserve"> (Level AAA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2A" w14:textId="6D96E71B" w:rsidR="00311D62" w:rsidRDefault="00791A51">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2C" w14:textId="7C4F184A" w:rsidR="00311D62" w:rsidRDefault="00791A51">
            <w:pPr>
              <w:spacing w:after="0" w:line="240" w:lineRule="auto"/>
            </w:pPr>
            <w:r w:rsidRPr="00791A51">
              <w:t>The guidance site does not implement any functionality that will result in data loss, and there are no situations where timeouts could occur.</w:t>
            </w:r>
          </w:p>
        </w:tc>
      </w:tr>
      <w:tr w:rsidR="00311D62" w14:paraId="7EBCF521"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2D" w14:textId="77777777" w:rsidR="00311D62" w:rsidRDefault="00311D62">
            <w:pPr>
              <w:spacing w:after="0" w:line="240" w:lineRule="auto"/>
              <w:rPr>
                <w:b/>
              </w:rPr>
            </w:pPr>
            <w:hyperlink r:id="rId90" w:anchor="seizure-three-times">
              <w:r>
                <w:rPr>
                  <w:b/>
                  <w:color w:val="0000FF"/>
                  <w:u w:val="single"/>
                </w:rPr>
                <w:t>2.3.2 Three Flashes</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2F" w14:textId="0EF21F35" w:rsidR="00311D62" w:rsidRDefault="00791A51">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31" w14:textId="1CA18968" w:rsidR="00311D62" w:rsidRDefault="006E341F">
            <w:pPr>
              <w:spacing w:after="0" w:line="240" w:lineRule="auto"/>
            </w:pPr>
            <w:r w:rsidRPr="006E341F">
              <w:t xml:space="preserve">No aspect of the guidance site makes use of flashes for any part of </w:t>
            </w:r>
            <w:proofErr w:type="spellStart"/>
            <w:proofErr w:type="gramStart"/>
            <w:r w:rsidRPr="006E341F">
              <w:t>it's</w:t>
            </w:r>
            <w:proofErr w:type="spellEnd"/>
            <w:proofErr w:type="gramEnd"/>
            <w:r w:rsidRPr="006E341F">
              <w:t xml:space="preserve"> functionality.</w:t>
            </w:r>
          </w:p>
        </w:tc>
      </w:tr>
      <w:tr w:rsidR="00311D62" w14:paraId="3214F2E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32" w14:textId="77777777" w:rsidR="00311D62" w:rsidRDefault="00311D62">
            <w:pPr>
              <w:spacing w:after="0" w:line="240" w:lineRule="auto"/>
              <w:rPr>
                <w:highlight w:val="yellow"/>
              </w:rPr>
            </w:pPr>
            <w:hyperlink r:id="rId91" w:anchor="animation-from-interactions">
              <w:r>
                <w:rPr>
                  <w:b/>
                  <w:color w:val="0000FF"/>
                  <w:u w:val="single"/>
                </w:rPr>
                <w:t>2.3.3 Animation from Interactions</w:t>
              </w:r>
            </w:hyperlink>
            <w:r>
              <w:t xml:space="preserve"> (Level AAA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34" w14:textId="5F121E6B" w:rsidR="00311D62" w:rsidRDefault="003B6C20">
            <w:pPr>
              <w:spacing w:after="0" w:line="240" w:lineRule="auto"/>
            </w:pPr>
            <w:r>
              <w:t xml:space="preserve">Partially </w:t>
            </w:r>
            <w:r w:rsidR="00791A51">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36" w14:textId="31EB97D7" w:rsidR="00311D62" w:rsidRDefault="003B6C20">
            <w:pPr>
              <w:spacing w:after="0" w:line="240" w:lineRule="auto"/>
            </w:pPr>
            <w:r>
              <w:t xml:space="preserve">The guidance site utilizes ICDS components, which support the disabling of animations aside from some </w:t>
            </w:r>
            <w:r>
              <w:lastRenderedPageBreak/>
              <w:t>exceptions. See the Components Conformance Report for more information.</w:t>
            </w:r>
          </w:p>
        </w:tc>
      </w:tr>
      <w:tr w:rsidR="00311D62" w14:paraId="68B6F110"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37" w14:textId="77777777" w:rsidR="00311D62" w:rsidRDefault="00311D62">
            <w:pPr>
              <w:spacing w:after="0" w:line="240" w:lineRule="auto"/>
              <w:rPr>
                <w:b/>
              </w:rPr>
            </w:pPr>
            <w:hyperlink r:id="rId92" w:anchor="navigation-mechanisms-location">
              <w:r>
                <w:rPr>
                  <w:b/>
                  <w:color w:val="0000FF"/>
                  <w:u w:val="single"/>
                </w:rPr>
                <w:t>2.4.8 Location</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39" w14:textId="7D80ED7F" w:rsidR="00311D62" w:rsidRDefault="006E341F">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3B" w14:textId="7C73A022" w:rsidR="00311D62" w:rsidRDefault="006E341F">
            <w:pPr>
              <w:spacing w:after="0" w:line="240" w:lineRule="auto"/>
            </w:pPr>
            <w:r w:rsidRPr="006E341F">
              <w:t xml:space="preserve">A user's location within the ICDS website can be determined by several components. The Top Navigation shows which category of page they're in (e.g. Components, Styles) by highlighting the active nav item. The lefthand tree view displays the current page with a blue background highlight. And if users are on Component pages there are tabs for Guidance, Code and Accessibility </w:t>
            </w:r>
            <w:proofErr w:type="spellStart"/>
            <w:r w:rsidRPr="006E341F">
              <w:t>sub pages</w:t>
            </w:r>
            <w:proofErr w:type="spellEnd"/>
            <w:r w:rsidRPr="006E341F">
              <w:t xml:space="preserve"> that highlight the current subpage.</w:t>
            </w:r>
          </w:p>
        </w:tc>
      </w:tr>
      <w:tr w:rsidR="00311D62" w14:paraId="4D4AE3A7"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3C" w14:textId="77777777" w:rsidR="00311D62" w:rsidRDefault="00311D62">
            <w:pPr>
              <w:spacing w:after="0" w:line="240" w:lineRule="auto"/>
              <w:rPr>
                <w:b/>
              </w:rPr>
            </w:pPr>
            <w:hyperlink r:id="rId93" w:anchor="navigation-mechanisms-link">
              <w:r>
                <w:rPr>
                  <w:b/>
                  <w:color w:val="0000FF"/>
                  <w:u w:val="single"/>
                </w:rPr>
                <w:t>2.4.9 Link Purpose (Link Only)</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3E" w14:textId="7CB5DFE5" w:rsidR="00311D62" w:rsidRDefault="006E341F">
            <w:pPr>
              <w:spacing w:after="0" w:line="240" w:lineRule="auto"/>
            </w:pPr>
            <w:r>
              <w:t>Partially 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40" w14:textId="45E4FC7D" w:rsidR="00311D62" w:rsidRDefault="006E341F">
            <w:pPr>
              <w:spacing w:after="0" w:line="240" w:lineRule="auto"/>
            </w:pPr>
            <w:r w:rsidRPr="006E341F">
              <w:t xml:space="preserve">We've ensured that all links within the guidance site have descriptive text even without the surrounding context. There may be an exception in component demos such as </w:t>
            </w:r>
            <w:proofErr w:type="spellStart"/>
            <w:r w:rsidRPr="006E341F">
              <w:t>ic</w:t>
            </w:r>
            <w:proofErr w:type="spellEnd"/>
            <w:r w:rsidRPr="006E341F">
              <w:t xml:space="preserve">-card and </w:t>
            </w:r>
            <w:proofErr w:type="spellStart"/>
            <w:r w:rsidRPr="006E341F">
              <w:t>ic</w:t>
            </w:r>
            <w:proofErr w:type="spellEnd"/>
            <w:r w:rsidRPr="006E341F">
              <w:t>-button where link text is often duplicated and might be confusing to assistive technology users without first understanding the context.</w:t>
            </w:r>
          </w:p>
        </w:tc>
      </w:tr>
      <w:tr w:rsidR="00311D62" w14:paraId="4D0C6CA3"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41" w14:textId="77777777" w:rsidR="00311D62" w:rsidRDefault="00311D62">
            <w:pPr>
              <w:spacing w:after="0" w:line="240" w:lineRule="auto"/>
              <w:rPr>
                <w:b/>
              </w:rPr>
            </w:pPr>
            <w:hyperlink r:id="rId94" w:anchor="navigation-mechanisms-headings">
              <w:r>
                <w:rPr>
                  <w:b/>
                  <w:color w:val="0000FF"/>
                  <w:u w:val="single"/>
                </w:rPr>
                <w:t>2.4.10 Section Headings</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43" w14:textId="348AE94E" w:rsidR="00311D62" w:rsidRDefault="006E341F">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45" w14:textId="6EDECABF" w:rsidR="00311D62" w:rsidRDefault="006E341F">
            <w:pPr>
              <w:spacing w:after="0" w:line="240" w:lineRule="auto"/>
            </w:pPr>
            <w:r w:rsidRPr="006E341F">
              <w:t xml:space="preserve">All pages of the guidance site are divided into sections with heading elements, these headings are also </w:t>
            </w:r>
            <w:proofErr w:type="spellStart"/>
            <w:r w:rsidRPr="006E341F">
              <w:t>organised</w:t>
            </w:r>
            <w:proofErr w:type="spellEnd"/>
            <w:r w:rsidRPr="006E341F">
              <w:t xml:space="preserve"> into a correct hierarchy - page headings are level 2, with headings within a document being level 3 and 4.</w:t>
            </w:r>
          </w:p>
        </w:tc>
      </w:tr>
      <w:tr w:rsidR="00311D62" w14:paraId="70B0836D"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46" w14:textId="77777777" w:rsidR="00311D62" w:rsidRDefault="00311D62">
            <w:pPr>
              <w:spacing w:after="0" w:line="240" w:lineRule="auto"/>
            </w:pPr>
            <w:hyperlink r:id="rId95" w:anchor="focus-not-obscured-enhanced">
              <w:r>
                <w:rPr>
                  <w:b/>
                  <w:color w:val="0000FF"/>
                  <w:u w:val="single"/>
                </w:rPr>
                <w:t>2.4.12 Focus Not Obscured (Enhanced)</w:t>
              </w:r>
            </w:hyperlink>
            <w:r>
              <w:t xml:space="preserve"> (Level AAA 2.2 only)</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48" w14:textId="5982CADC" w:rsidR="00311D62" w:rsidRDefault="006E341F">
            <w:pPr>
              <w:spacing w:after="0" w:line="240" w:lineRule="auto"/>
            </w:pPr>
            <w:r>
              <w:t>Partially 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4A" w14:textId="0701F3BC" w:rsidR="00311D62" w:rsidRDefault="006E341F">
            <w:pPr>
              <w:spacing w:after="0" w:line="240" w:lineRule="auto"/>
            </w:pPr>
            <w:r w:rsidRPr="006E341F">
              <w:t xml:space="preserve">There are rare instances where focus indicator can be partly </w:t>
            </w:r>
            <w:proofErr w:type="spellStart"/>
            <w:r w:rsidRPr="006E341F">
              <w:t>obsured</w:t>
            </w:r>
            <w:proofErr w:type="spellEnd"/>
            <w:r w:rsidRPr="006E341F">
              <w:t>. For example, when tabbing back up the page, the permalink buttons next to section headings can be obscured by the sticky page header.</w:t>
            </w:r>
          </w:p>
        </w:tc>
      </w:tr>
      <w:tr w:rsidR="00311D62" w14:paraId="3EAEE11D"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4B" w14:textId="77777777" w:rsidR="00311D62" w:rsidRDefault="00311D62">
            <w:pPr>
              <w:spacing w:after="0" w:line="240" w:lineRule="auto"/>
            </w:pPr>
            <w:hyperlink r:id="rId96" w:anchor="focus-appearance">
              <w:r>
                <w:rPr>
                  <w:b/>
                  <w:color w:val="0000FF"/>
                  <w:u w:val="single"/>
                </w:rPr>
                <w:t>2.4.13 Focus Appearance</w:t>
              </w:r>
            </w:hyperlink>
            <w:r>
              <w:rPr>
                <w:b/>
              </w:rPr>
              <w:t xml:space="preserve"> </w:t>
            </w:r>
            <w:r>
              <w:t>(Level AAA 2.2 only)</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4D" w14:textId="3DE42F16" w:rsidR="00311D62" w:rsidRDefault="006E341F">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4F" w14:textId="47A71186" w:rsidR="00311D62" w:rsidRDefault="006E341F">
            <w:pPr>
              <w:spacing w:after="0" w:line="240" w:lineRule="auto"/>
            </w:pPr>
            <w:r w:rsidRPr="006E341F">
              <w:t>The guidance site implements ICDS components, which use a focus indicator that supports this criterion. For more information, see the Components Conformance Report.</w:t>
            </w:r>
          </w:p>
        </w:tc>
      </w:tr>
      <w:tr w:rsidR="00311D62" w14:paraId="55FEDA65"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50" w14:textId="77777777" w:rsidR="00311D62" w:rsidRDefault="00311D62">
            <w:pPr>
              <w:spacing w:after="0" w:line="240" w:lineRule="auto"/>
              <w:rPr>
                <w:b/>
              </w:rPr>
            </w:pPr>
            <w:hyperlink r:id="rId97" w:anchor="target-size">
              <w:r>
                <w:rPr>
                  <w:b/>
                  <w:color w:val="0000FF"/>
                  <w:u w:val="single"/>
                </w:rPr>
                <w:t>2.5.5 Target Size</w:t>
              </w:r>
            </w:hyperlink>
            <w:r>
              <w:t xml:space="preserve"> (Level AAA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52" w14:textId="1F973B9D" w:rsidR="00311D62" w:rsidRDefault="006E341F">
            <w:pPr>
              <w:spacing w:after="0" w:line="240" w:lineRule="auto"/>
            </w:pPr>
            <w:r>
              <w:t>Partially 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54" w14:textId="5774A556" w:rsidR="00311D62" w:rsidRDefault="006E341F">
            <w:pPr>
              <w:spacing w:after="0" w:line="240" w:lineRule="auto"/>
            </w:pPr>
            <w:r w:rsidRPr="006E341F">
              <w:t xml:space="preserve">There are some code examples within the guidance site that fail </w:t>
            </w:r>
            <w:proofErr w:type="gramStart"/>
            <w:r w:rsidRPr="006E341F">
              <w:t>this criteria</w:t>
            </w:r>
            <w:proofErr w:type="gramEnd"/>
            <w:r w:rsidRPr="006E341F">
              <w:t xml:space="preserve">. For example, the Button &gt; Icon Button code preview that shows small button </w:t>
            </w:r>
            <w:r w:rsidRPr="006E341F">
              <w:lastRenderedPageBreak/>
              <w:t xml:space="preserve">inputs that are 32px square with 8px gaps between them, falling a little short of the 44px target. Outside of this, all inputs on the site exceed the 44px target size either by themself or when </w:t>
            </w:r>
            <w:proofErr w:type="spellStart"/>
            <w:r w:rsidRPr="006E341F">
              <w:t>you</w:t>
            </w:r>
            <w:proofErr w:type="spellEnd"/>
            <w:r w:rsidRPr="006E341F">
              <w:t xml:space="preserve"> account for the spacing between inputs.</w:t>
            </w:r>
          </w:p>
        </w:tc>
      </w:tr>
      <w:tr w:rsidR="00311D62" w14:paraId="2D0D2BC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55" w14:textId="77777777" w:rsidR="00311D62" w:rsidRDefault="00311D62">
            <w:pPr>
              <w:spacing w:after="0" w:line="240" w:lineRule="auto"/>
              <w:rPr>
                <w:b/>
              </w:rPr>
            </w:pPr>
            <w:hyperlink r:id="rId98" w:anchor="concurrent-input-mechanisms">
              <w:r>
                <w:rPr>
                  <w:b/>
                  <w:color w:val="0000FF"/>
                  <w:u w:val="single"/>
                </w:rPr>
                <w:t>2.5.6 Concurrent Input Mechanisms</w:t>
              </w:r>
            </w:hyperlink>
            <w:r>
              <w:t xml:space="preserve"> (Level AAA 2.1 and 2.2)</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57" w14:textId="6580254B" w:rsidR="00311D62" w:rsidRDefault="006E341F">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59" w14:textId="4F3FBA9A" w:rsidR="00311D62" w:rsidRDefault="006E341F">
            <w:pPr>
              <w:spacing w:after="0" w:line="240" w:lineRule="auto"/>
            </w:pPr>
            <w:r w:rsidRPr="006E341F">
              <w:t>We do not restrict input modality across any part of the guidance site. All interactive content like Links, buttons and code previews can be interacted with both mouse and keyboard interchangeably. For more information on how the ICDS components support this criterion, see the Components Conformance Report.</w:t>
            </w:r>
          </w:p>
        </w:tc>
      </w:tr>
      <w:tr w:rsidR="00311D62" w14:paraId="6D548DDC"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5A" w14:textId="77777777" w:rsidR="00311D62" w:rsidRDefault="00311D62">
            <w:pPr>
              <w:spacing w:after="0" w:line="240" w:lineRule="auto"/>
              <w:rPr>
                <w:b/>
              </w:rPr>
            </w:pPr>
            <w:hyperlink r:id="rId99" w:anchor="meaning-idioms">
              <w:r>
                <w:rPr>
                  <w:b/>
                  <w:color w:val="0000FF"/>
                  <w:u w:val="single"/>
                </w:rPr>
                <w:t>3.1.3 Unusual Words</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5C" w14:textId="30A5D9A3" w:rsidR="00311D62" w:rsidRDefault="006E341F">
            <w:pPr>
              <w:spacing w:after="0" w:line="240" w:lineRule="auto"/>
            </w:pPr>
            <w:r>
              <w:t>Partially 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5E" w14:textId="25E054F9" w:rsidR="00311D62" w:rsidRDefault="006E341F">
            <w:pPr>
              <w:spacing w:after="0" w:line="240" w:lineRule="auto"/>
            </w:pPr>
            <w:r w:rsidRPr="006E341F">
              <w:t xml:space="preserve">Technical jargon is present across the guidance </w:t>
            </w:r>
            <w:proofErr w:type="gramStart"/>
            <w:r w:rsidRPr="006E341F">
              <w:t>site, and</w:t>
            </w:r>
            <w:proofErr w:type="gramEnd"/>
            <w:r w:rsidRPr="006E341F">
              <w:t xml:space="preserve"> isn't always explained. It is assumed that users of the Product will be familiar with software development. Some pages do explain their jargon, such as the Coding for Accessibility pages that explain markup and concepts such as 'alt text'</w:t>
            </w:r>
          </w:p>
        </w:tc>
      </w:tr>
      <w:tr w:rsidR="00311D62" w14:paraId="5FD32FB3"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5F" w14:textId="77777777" w:rsidR="00311D62" w:rsidRDefault="00311D62">
            <w:pPr>
              <w:spacing w:after="0" w:line="240" w:lineRule="auto"/>
              <w:rPr>
                <w:b/>
              </w:rPr>
            </w:pPr>
            <w:hyperlink r:id="rId100" w:anchor="meaning-located">
              <w:r>
                <w:rPr>
                  <w:b/>
                  <w:color w:val="0000FF"/>
                  <w:u w:val="single"/>
                </w:rPr>
                <w:t>3.1.4 Abbreviations</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61" w14:textId="23BD6EF5" w:rsidR="00311D62" w:rsidRDefault="006E341F">
            <w:pPr>
              <w:spacing w:after="0" w:line="240" w:lineRule="auto"/>
            </w:pPr>
            <w:r>
              <w:t>Does Not Support</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63" w14:textId="2D3ACABE" w:rsidR="00311D62" w:rsidRDefault="006E341F">
            <w:pPr>
              <w:spacing w:after="0" w:line="240" w:lineRule="auto"/>
            </w:pPr>
            <w:r w:rsidRPr="006E341F">
              <w:t xml:space="preserve">Technical acronyms such as HTML and CSS are not explained to users, and nor are the acronyms for our partner </w:t>
            </w:r>
            <w:proofErr w:type="spellStart"/>
            <w:r w:rsidRPr="006E341F">
              <w:t>organisations</w:t>
            </w:r>
            <w:proofErr w:type="spellEnd"/>
            <w:r w:rsidRPr="006E341F">
              <w:t>.</w:t>
            </w:r>
          </w:p>
        </w:tc>
      </w:tr>
      <w:tr w:rsidR="00311D62" w14:paraId="43D9CCC1"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64" w14:textId="77777777" w:rsidR="00311D62" w:rsidRDefault="00311D62">
            <w:pPr>
              <w:spacing w:after="0" w:line="240" w:lineRule="auto"/>
              <w:rPr>
                <w:b/>
              </w:rPr>
            </w:pPr>
            <w:hyperlink r:id="rId101" w:anchor="meaning-supplements">
              <w:r>
                <w:rPr>
                  <w:b/>
                  <w:color w:val="0000FF"/>
                  <w:u w:val="single"/>
                </w:rPr>
                <w:t>3.1.5 Reading Level</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66" w14:textId="183764CC" w:rsidR="00311D62" w:rsidRDefault="006E341F">
            <w:pPr>
              <w:spacing w:after="0" w:line="240" w:lineRule="auto"/>
            </w:pPr>
            <w:r>
              <w:t>Not Evaluated</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68" w14:textId="25B05687" w:rsidR="00311D62" w:rsidRDefault="006E341F">
            <w:pPr>
              <w:spacing w:after="0" w:line="240" w:lineRule="auto"/>
            </w:pPr>
            <w:r w:rsidRPr="006E341F">
              <w:t>We have not evaluated the reading level of the guidance site content. The product is targeted towards software engineering professionals.</w:t>
            </w:r>
          </w:p>
        </w:tc>
      </w:tr>
      <w:tr w:rsidR="00311D62" w14:paraId="1590E31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69" w14:textId="77777777" w:rsidR="00311D62" w:rsidRDefault="00311D62">
            <w:pPr>
              <w:spacing w:after="0" w:line="240" w:lineRule="auto"/>
              <w:rPr>
                <w:b/>
              </w:rPr>
            </w:pPr>
            <w:hyperlink r:id="rId102" w:anchor="meaning-pronunciation">
              <w:r>
                <w:rPr>
                  <w:b/>
                  <w:color w:val="0000FF"/>
                  <w:u w:val="single"/>
                </w:rPr>
                <w:t>3.1.6 Pronunciation</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6B" w14:textId="1FE3F93B" w:rsidR="00311D62" w:rsidRDefault="006E341F">
            <w:pPr>
              <w:spacing w:after="0" w:line="240" w:lineRule="auto"/>
            </w:pPr>
            <w:r>
              <w:t>Not Evaluated</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6D" w14:textId="18759E95" w:rsidR="00311D62" w:rsidRDefault="006E341F">
            <w:pPr>
              <w:spacing w:after="0" w:line="240" w:lineRule="auto"/>
            </w:pPr>
            <w:r w:rsidRPr="006E341F">
              <w:t>We have not evaluated whether there are words within our guidance site that have ambiguous pronunciation, and there is no mechanism in place for disambiguation.</w:t>
            </w:r>
          </w:p>
        </w:tc>
      </w:tr>
      <w:tr w:rsidR="00311D62" w14:paraId="72643D5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6E" w14:textId="77777777" w:rsidR="00311D62" w:rsidRDefault="00311D62">
            <w:pPr>
              <w:spacing w:after="0" w:line="240" w:lineRule="auto"/>
              <w:rPr>
                <w:b/>
              </w:rPr>
            </w:pPr>
            <w:hyperlink r:id="rId103" w:anchor="consistent-behavior-no-extreme-changes-context">
              <w:r>
                <w:rPr>
                  <w:b/>
                  <w:color w:val="0000FF"/>
                  <w:u w:val="single"/>
                </w:rPr>
                <w:t>3.2.5 Change on Request</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70" w14:textId="2869ED1B" w:rsidR="00311D62" w:rsidRDefault="006E341F">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348FE899" w14:textId="77777777" w:rsidR="006E341F" w:rsidRDefault="006E341F" w:rsidP="006E341F">
            <w:pPr>
              <w:spacing w:after="0" w:line="240" w:lineRule="auto"/>
            </w:pPr>
            <w:r>
              <w:t xml:space="preserve">We only trigger changes of context (moving between tabs/pages, opening code demo in </w:t>
            </w:r>
            <w:proofErr w:type="spellStart"/>
            <w:r>
              <w:t>Stackblitz</w:t>
            </w:r>
            <w:proofErr w:type="spellEnd"/>
            <w:r>
              <w:t xml:space="preserve">, an external tool) on user input. </w:t>
            </w:r>
          </w:p>
          <w:p w14:paraId="0FDAFB58" w14:textId="77777777" w:rsidR="006E341F" w:rsidRDefault="006E341F" w:rsidP="006E341F">
            <w:pPr>
              <w:spacing w:after="0" w:line="240" w:lineRule="auto"/>
            </w:pPr>
          </w:p>
          <w:p w14:paraId="00000272" w14:textId="5EE91690" w:rsidR="00311D62" w:rsidRDefault="006E341F" w:rsidP="006E341F">
            <w:pPr>
              <w:spacing w:after="0" w:line="240" w:lineRule="auto"/>
            </w:pPr>
            <w:r>
              <w:t>We do not implement content that can dynamically update, so there's no need for a mechanism to trigger a manual refresh.</w:t>
            </w:r>
          </w:p>
        </w:tc>
      </w:tr>
      <w:tr w:rsidR="00311D62" w14:paraId="0A934DD1"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73" w14:textId="77777777" w:rsidR="00311D62" w:rsidRDefault="00311D62">
            <w:pPr>
              <w:spacing w:after="0" w:line="240" w:lineRule="auto"/>
              <w:rPr>
                <w:b/>
              </w:rPr>
            </w:pPr>
            <w:hyperlink r:id="rId104" w:anchor="minimize-error-context-help">
              <w:r>
                <w:rPr>
                  <w:b/>
                  <w:color w:val="0000FF"/>
                  <w:u w:val="single"/>
                </w:rPr>
                <w:t>3.3.5 Help</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75" w14:textId="166C2477" w:rsidR="00311D62" w:rsidRDefault="006E341F">
            <w:pPr>
              <w:spacing w:after="0" w:line="240" w:lineRule="auto"/>
            </w:pPr>
            <w:r>
              <w:t>Partially Supports</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77" w14:textId="7602F2A3" w:rsidR="00311D62" w:rsidRDefault="006E341F">
            <w:pPr>
              <w:spacing w:after="0" w:line="240" w:lineRule="auto"/>
            </w:pPr>
            <w:r w:rsidRPr="006E341F">
              <w:t xml:space="preserve">The guidance site does not have a dedicated help page. The search bar in the top navigation bar does have placeholder text that assists users in understanding </w:t>
            </w:r>
            <w:proofErr w:type="spellStart"/>
            <w:r w:rsidRPr="006E341F">
              <w:t>it's</w:t>
            </w:r>
            <w:proofErr w:type="spellEnd"/>
            <w:r w:rsidRPr="006E341F">
              <w:t xml:space="preserve"> </w:t>
            </w:r>
            <w:proofErr w:type="gramStart"/>
            <w:r w:rsidRPr="006E341F">
              <w:t>purpose</w:t>
            </w:r>
            <w:proofErr w:type="gramEnd"/>
            <w:r w:rsidRPr="006E341F">
              <w:t xml:space="preserve"> but detailed help is not available.</w:t>
            </w:r>
          </w:p>
        </w:tc>
      </w:tr>
      <w:tr w:rsidR="00311D62" w14:paraId="501CF868"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78" w14:textId="77777777" w:rsidR="00311D62" w:rsidRDefault="00311D62">
            <w:pPr>
              <w:spacing w:after="0" w:line="240" w:lineRule="auto"/>
              <w:rPr>
                <w:b/>
              </w:rPr>
            </w:pPr>
            <w:hyperlink r:id="rId105" w:anchor="minimize-error-reversible-all">
              <w:r>
                <w:rPr>
                  <w:b/>
                  <w:color w:val="0000FF"/>
                  <w:u w:val="single"/>
                </w:rPr>
                <w:t>3.3.6 Error Prevention (All)</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7A" w14:textId="41D60818" w:rsidR="00311D62" w:rsidRDefault="006E341F">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7C" w14:textId="0AFB6C42" w:rsidR="00311D62" w:rsidRDefault="006E341F">
            <w:pPr>
              <w:spacing w:after="0" w:line="240" w:lineRule="auto"/>
            </w:pPr>
            <w:r w:rsidRPr="006E341F">
              <w:t>The guidance site does not include any data deletion functionality.</w:t>
            </w:r>
          </w:p>
        </w:tc>
      </w:tr>
      <w:tr w:rsidR="00311D62" w14:paraId="02729171"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vAlign w:val="center"/>
          </w:tcPr>
          <w:p w14:paraId="0000027D" w14:textId="77777777" w:rsidR="00311D62" w:rsidRDefault="00311D62">
            <w:pPr>
              <w:spacing w:after="0" w:line="240" w:lineRule="auto"/>
            </w:pPr>
            <w:hyperlink r:id="rId106" w:anchor="accessible-authentication-enhanced">
              <w:r>
                <w:rPr>
                  <w:b/>
                  <w:color w:val="0000FF"/>
                  <w:u w:val="single"/>
                </w:rPr>
                <w:t>3.3.9 Accessible Authentication (Enhanced)</w:t>
              </w:r>
            </w:hyperlink>
            <w:r>
              <w:t xml:space="preserve"> (Level AAA 2.2 only)</w:t>
            </w:r>
          </w:p>
        </w:tc>
        <w:tc>
          <w:tcPr>
            <w:tcW w:w="2688" w:type="dxa"/>
            <w:tcBorders>
              <w:top w:val="single" w:sz="6" w:space="0" w:color="000000"/>
              <w:left w:val="single" w:sz="6" w:space="0" w:color="000000"/>
              <w:bottom w:val="single" w:sz="6" w:space="0" w:color="000000"/>
              <w:right w:val="single" w:sz="6" w:space="0" w:color="000000"/>
            </w:tcBorders>
            <w:vAlign w:val="center"/>
          </w:tcPr>
          <w:p w14:paraId="0000027F" w14:textId="58F06C25" w:rsidR="00311D62" w:rsidRDefault="006E341F">
            <w:pPr>
              <w:spacing w:after="0" w:line="240" w:lineRule="auto"/>
            </w:pPr>
            <w:r>
              <w:t>Not Applicable</w:t>
            </w:r>
          </w:p>
        </w:tc>
        <w:tc>
          <w:tcPr>
            <w:tcW w:w="5077" w:type="dxa"/>
            <w:tcBorders>
              <w:top w:val="single" w:sz="6" w:space="0" w:color="000000"/>
              <w:left w:val="single" w:sz="6" w:space="0" w:color="000000"/>
              <w:bottom w:val="single" w:sz="6" w:space="0" w:color="000000"/>
              <w:right w:val="single" w:sz="6" w:space="0" w:color="000000"/>
            </w:tcBorders>
            <w:vAlign w:val="center"/>
          </w:tcPr>
          <w:p w14:paraId="00000281" w14:textId="7F12045A" w:rsidR="00311D62" w:rsidRDefault="006E341F">
            <w:pPr>
              <w:spacing w:after="0" w:line="240" w:lineRule="auto"/>
            </w:pPr>
            <w:r w:rsidRPr="006E341F">
              <w:t>The guidance site does not include any authentication functionality.</w:t>
            </w:r>
          </w:p>
        </w:tc>
      </w:tr>
    </w:tbl>
    <w:p w14:paraId="00000284" w14:textId="7171F182" w:rsidR="00311D62" w:rsidRDefault="00311D62">
      <w:pPr>
        <w:rPr>
          <w:rFonts w:ascii="Arial" w:eastAsia="Arial" w:hAnsi="Arial" w:cs="Arial"/>
        </w:rPr>
      </w:pPr>
      <w:bookmarkStart w:id="18" w:name="_heading=h.2bn6wsx" w:colFirst="0" w:colLast="0"/>
      <w:bookmarkEnd w:id="18"/>
    </w:p>
    <w:sectPr w:rsidR="00311D62">
      <w:headerReference w:type="even" r:id="rId107"/>
      <w:headerReference w:type="default" r:id="rId108"/>
      <w:footerReference w:type="even" r:id="rId109"/>
      <w:footerReference w:type="default" r:id="rId110"/>
      <w:headerReference w:type="first" r:id="rId111"/>
      <w:footerReference w:type="first" r:id="rId112"/>
      <w:pgSz w:w="15840" w:h="12240" w:orient="landscape"/>
      <w:pgMar w:top="720" w:right="720" w:bottom="720" w:left="720" w:header="720" w:footer="39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2147E5" w14:textId="77777777" w:rsidR="009F1345" w:rsidRDefault="009F1345">
      <w:pPr>
        <w:spacing w:after="0" w:line="240" w:lineRule="auto"/>
      </w:pPr>
      <w:r>
        <w:separator/>
      </w:r>
    </w:p>
  </w:endnote>
  <w:endnote w:type="continuationSeparator" w:id="0">
    <w:p w14:paraId="5EB97015" w14:textId="77777777" w:rsidR="009F1345" w:rsidRDefault="009F13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embedRegular r:id="rId1" w:fontKey="{F8FFAC61-0A32-CA49-A114-7657E3A9DEA5}"/>
  </w:font>
  <w:font w:name="Times New Roman">
    <w:panose1 w:val="02020603050405020304"/>
    <w:charset w:val="00"/>
    <w:family w:val="roman"/>
    <w:pitch w:val="variable"/>
    <w:sig w:usb0="E0002EFF" w:usb1="C000785B" w:usb2="00000009" w:usb3="00000000" w:csb0="000001FF" w:csb1="00000000"/>
    <w:embedRegular r:id="rId2" w:fontKey="{6B48B9B9-250F-7349-9C4B-ED742A8DC478}"/>
    <w:embedBold r:id="rId3" w:fontKey="{78830D3D-A436-B14B-8251-2C169E058BBE}"/>
    <w:embedItalic r:id="rId4" w:fontKey="{92E5F85F-DAED-094D-927E-B1112C975B26}"/>
  </w:font>
  <w:font w:name="Courier New">
    <w:panose1 w:val="02070309020205020404"/>
    <w:charset w:val="00"/>
    <w:family w:val="modern"/>
    <w:pitch w:val="fixed"/>
    <w:sig w:usb0="E0002AFF" w:usb1="C0007843" w:usb2="00000009" w:usb3="00000000" w:csb0="000001FF" w:csb1="00000000"/>
    <w:embedRegular r:id="rId5" w:fontKey="{1E268E9E-1F20-9A40-9697-106B2CA2F999}"/>
  </w:font>
  <w:font w:name="Wingdings">
    <w:panose1 w:val="05000000000000000000"/>
    <w:charset w:val="4D"/>
    <w:family w:val="decorative"/>
    <w:pitch w:val="variable"/>
    <w:sig w:usb0="00000003" w:usb1="00000000" w:usb2="00000000" w:usb3="00000000" w:csb0="80000001" w:csb1="00000000"/>
    <w:embedRegular r:id="rId6" w:fontKey="{7C0412FF-CAE2-F240-8620-56E5C1F2CEE1}"/>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embedRegular r:id="rId8" w:fontKey="{BE3E268A-8AD9-604F-A009-D61ED2A90545}"/>
    <w:embedBold r:id="rId9" w:fontKey="{085C0F53-E7B2-694D-9265-A33C101A5510}"/>
    <w:embedBoldItalic r:id="rId10" w:fontKey="{7CA7FF94-8EB6-854C-9AD9-4C6256037FDE}"/>
  </w:font>
  <w:font w:name="Arial">
    <w:panose1 w:val="020B0604020202020204"/>
    <w:charset w:val="00"/>
    <w:family w:val="swiss"/>
    <w:pitch w:val="variable"/>
    <w:sig w:usb0="E0002AFF" w:usb1="C0007843" w:usb2="00000009" w:usb3="00000000" w:csb0="000001FF" w:csb1="00000000"/>
    <w:embedRegular r:id="rId11" w:fontKey="{6E56E51F-8BEF-5A42-9E56-62AE01F6D45E}"/>
    <w:embedBold r:id="rId12" w:fontKey="{C5F22668-1FC3-3649-96EE-A908E79FA2D0}"/>
    <w:embedBoldItalic r:id="rId13" w:fontKey="{BADB891A-516E-6848-98CB-26869FF5B726}"/>
  </w:font>
  <w:font w:name="Cambria">
    <w:panose1 w:val="02040503050406030204"/>
    <w:charset w:val="00"/>
    <w:family w:val="roman"/>
    <w:pitch w:val="variable"/>
    <w:sig w:usb0="E00002FF" w:usb1="400004FF" w:usb2="00000000" w:usb3="00000000" w:csb0="0000019F" w:csb1="00000000"/>
    <w:embedRegular r:id="rId14" w:fontKey="{B7350C9A-5B3F-3042-88DA-DF0C71B7D317}"/>
    <w:embedBold r:id="rId15" w:fontKey="{6F14DC13-AFFB-614E-95A7-47F30AC5DA48}"/>
  </w:font>
  <w:font w:name="Lucida Grande">
    <w:panose1 w:val="020B0600040502020204"/>
    <w:charset w:val="00"/>
    <w:family w:val="swiss"/>
    <w:pitch w:val="variable"/>
    <w:sig w:usb0="E1000AEF"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embedRegular r:id="rId17" w:fontKey="{8BBC989A-E56C-1B48-BB42-E8FC32436D81}"/>
    <w:embedBold r:id="rId18" w:fontKey="{0DD563C9-7E3C-4048-A1BD-0CB317DAD7EA}"/>
  </w:font>
  <w:font w:name="Georgia">
    <w:panose1 w:val="02040502050405020303"/>
    <w:charset w:val="00"/>
    <w:family w:val="roman"/>
    <w:pitch w:val="variable"/>
    <w:sig w:usb0="00000287" w:usb1="00000000" w:usb2="00000000" w:usb3="00000000" w:csb0="0000009F" w:csb1="00000000"/>
    <w:embedRegular r:id="rId19" w:fontKey="{04492719-640E-B244-A4C5-DA26589B60D9}"/>
    <w:embedItalic r:id="rId20" w:fontKey="{216AA28F-6136-D24B-84C1-76B3888BC2D9}"/>
  </w:font>
  <w:font w:name="Open Sans">
    <w:panose1 w:val="020B0606030504020204"/>
    <w:charset w:val="00"/>
    <w:family w:val="swiss"/>
    <w:pitch w:val="variable"/>
    <w:sig w:usb0="E00002EF" w:usb1="4000205B" w:usb2="00000028" w:usb3="00000000" w:csb0="0000019F" w:csb1="00000000"/>
    <w:embedRegular r:id="rId21" w:fontKey="{B7DE1A30-29B1-4A47-8687-42A0227CCF6A}"/>
  </w:font>
  <w:font w:name="Aptos">
    <w:panose1 w:val="020B0004020202020204"/>
    <w:charset w:val="00"/>
    <w:family w:val="swiss"/>
    <w:pitch w:val="variable"/>
    <w:sig w:usb0="20000287" w:usb1="00000003" w:usb2="00000000" w:usb3="00000000" w:csb0="0000019F" w:csb1="00000000"/>
    <w:embedRegular r:id="rId22" w:fontKey="{1024B1B8-CD8C-9C4D-85A7-C4EB2D66F8D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8A" w14:textId="454D38CF" w:rsidR="00311D62" w:rsidRDefault="000131C0">
    <w:pPr>
      <w:pBdr>
        <w:top w:val="nil"/>
        <w:left w:val="nil"/>
        <w:bottom w:val="nil"/>
        <w:right w:val="nil"/>
        <w:between w:val="nil"/>
      </w:pBdr>
      <w:tabs>
        <w:tab w:val="center" w:pos="4680"/>
        <w:tab w:val="right" w:pos="9360"/>
      </w:tabs>
      <w:rPr>
        <w:color w:val="000000"/>
      </w:rPr>
    </w:pPr>
    <w:r>
      <w:rPr>
        <w:noProof/>
        <w:color w:val="000000"/>
      </w:rPr>
      <mc:AlternateContent>
        <mc:Choice Requires="wps">
          <w:drawing>
            <wp:anchor distT="0" distB="0" distL="0" distR="0" simplePos="0" relativeHeight="251668480" behindDoc="0" locked="0" layoutInCell="1" allowOverlap="1" wp14:anchorId="3E893132" wp14:editId="21C1D77B">
              <wp:simplePos x="635" y="635"/>
              <wp:positionH relativeFrom="page">
                <wp:align>center</wp:align>
              </wp:positionH>
              <wp:positionV relativeFrom="page">
                <wp:align>bottom</wp:align>
              </wp:positionV>
              <wp:extent cx="9144000" cy="618490"/>
              <wp:effectExtent l="0" t="0" r="0" b="0"/>
              <wp:wrapNone/>
              <wp:docPr id="1792082688" name="Text Box 11" descr=" OFFICIAL This information may be exempt under the Freedom of Information Act 2000 (FOIA) and may be exempt under other UK information legislation. Refer any FOIA queries to the originating department. ">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9144000" cy="618490"/>
                      </a:xfrm>
                      <a:prstGeom prst="rect">
                        <a:avLst/>
                      </a:prstGeom>
                      <a:noFill/>
                      <a:ln>
                        <a:noFill/>
                      </a:ln>
                    </wps:spPr>
                    <wps:txbx>
                      <w:txbxContent>
                        <w:p w14:paraId="15D8AEFC" w14:textId="34BDA515"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 xml:space="preserve"> OFFICIAL This information may be exempt under the Freedom of Information Act 2000 (FOIA) and may be exempt under other UK information legislation. Refer any FOIA queries to the originating department. </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3E893132" id="_x0000_t202" coordsize="21600,21600" o:spt="202" path="m,l,21600r21600,l21600,xe">
              <v:stroke joinstyle="miter"/>
              <v:path gradientshapeok="t" o:connecttype="rect"/>
            </v:shapetype>
            <v:shape id="Text Box 11" o:spid="_x0000_s1028" type="#_x0000_t202" alt=" OFFICIAL This information may be exempt under the Freedom of Information Act 2000 (FOIA) and may be exempt under other UK information legislation. Refer any FOIA queries to the originating department. " style="position:absolute;margin-left:0;margin-top:0;width:10in;height:48.7pt;z-index:25166848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" filled="f" stroked="f">
              <v:textbox style="mso-fit-shape-to-text:t" inset="0,0,0,15pt">
                <w:txbxContent>
                  <w:p w14:paraId="15D8AEFC" w14:textId="34BDA515"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 xml:space="preserve"> OFFICIAL This information may be exempt under the Freedom of Information Act 2000 (FOIA) and may be exempt under other UK information legislation. Refer any FOIA queries to the originating department. </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8B" w14:textId="1A669F0D" w:rsidR="00311D62" w:rsidRDefault="000131C0">
    <w:pPr>
      <w:pBdr>
        <w:top w:val="nil"/>
        <w:left w:val="nil"/>
        <w:bottom w:val="nil"/>
        <w:right w:val="nil"/>
        <w:between w:val="nil"/>
      </w:pBdr>
      <w:tabs>
        <w:tab w:val="center" w:pos="4680"/>
        <w:tab w:val="right" w:pos="9360"/>
      </w:tabs>
      <w:jc w:val="center"/>
      <w:rPr>
        <w:color w:val="000000"/>
      </w:rPr>
    </w:pPr>
    <w:r>
      <w:rPr>
        <w:noProof/>
        <w:color w:val="000000"/>
      </w:rPr>
      <mc:AlternateContent>
        <mc:Choice Requires="wps">
          <w:drawing>
            <wp:anchor distT="0" distB="0" distL="0" distR="0" simplePos="0" relativeHeight="251669504" behindDoc="0" locked="0" layoutInCell="1" allowOverlap="1" wp14:anchorId="6DF07EA0" wp14:editId="70F76A8B">
              <wp:simplePos x="635" y="635"/>
              <wp:positionH relativeFrom="page">
                <wp:align>center</wp:align>
              </wp:positionH>
              <wp:positionV relativeFrom="page">
                <wp:align>bottom</wp:align>
              </wp:positionV>
              <wp:extent cx="9144000" cy="618490"/>
              <wp:effectExtent l="0" t="0" r="0" b="0"/>
              <wp:wrapNone/>
              <wp:docPr id="1978981699" name="Text Box 12" descr=" OFFICIAL This information may be exempt under the Freedom of Information Act 2000 (FOIA) and may be exempt under other UK information legislation. Refer any FOIA queries to the originating department. ">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9144000" cy="618490"/>
                      </a:xfrm>
                      <a:prstGeom prst="rect">
                        <a:avLst/>
                      </a:prstGeom>
                      <a:noFill/>
                      <a:ln>
                        <a:noFill/>
                      </a:ln>
                    </wps:spPr>
                    <wps:txbx>
                      <w:txbxContent>
                        <w:p w14:paraId="1659BB97" w14:textId="0B7E51DF"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 xml:space="preserve"> OFFICIAL This information may be exempt under the Freedom of Information Act 2000 (FOIA) and may be exempt under other UK information legislation. Refer any FOIA queries to the originating department. </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6DF07EA0" id="_x0000_t202" coordsize="21600,21600" o:spt="202" path="m,l,21600r21600,l21600,xe">
              <v:stroke joinstyle="miter"/>
              <v:path gradientshapeok="t" o:connecttype="rect"/>
            </v:shapetype>
            <v:shape id="Text Box 12" o:spid="_x0000_s1029" type="#_x0000_t202" alt=" OFFICIAL This information may be exempt under the Freedom of Information Act 2000 (FOIA) and may be exempt under other UK information legislation. Refer any FOIA queries to the originating department. " style="position:absolute;left:0;text-align:left;margin-left:0;margin-top:0;width:10in;height:48.7pt;z-index:25166950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" filled="f" stroked="f">
              <v:textbox style="mso-fit-shape-to-text:t" inset="0,0,0,15pt">
                <w:txbxContent>
                  <w:p w14:paraId="1659BB97" w14:textId="0B7E51DF"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 xml:space="preserve"> OFFICIAL This information may be exempt under the Freedom of Information Act 2000 (FOIA) and may be exempt under other UK information legislation. Refer any FOIA queries to the originating department. </w:t>
                    </w:r>
                  </w:p>
                </w:txbxContent>
              </v:textbox>
              <w10:wrap anchorx="page" anchory="page"/>
            </v:shape>
          </w:pict>
        </mc:Fallback>
      </mc:AlternateContent>
    </w: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E77E34">
      <w:rPr>
        <w:b/>
        <w:noProof/>
        <w:color w:val="000000"/>
        <w:sz w:val="24"/>
        <w:szCs w:val="24"/>
      </w:rPr>
      <w:t>11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E77E34">
      <w:rPr>
        <w:b/>
        <w:noProof/>
        <w:color w:val="000000"/>
        <w:sz w:val="24"/>
        <w:szCs w:val="24"/>
      </w:rPr>
      <w:t>12</w:t>
    </w:r>
    <w:r>
      <w:rPr>
        <w:b/>
        <w:color w:val="000000"/>
        <w:sz w:val="24"/>
        <w:szCs w:val="24"/>
      </w:rPr>
      <w:fldChar w:fldCharType="end"/>
    </w:r>
  </w:p>
  <w:p w14:paraId="0000028C" w14:textId="77777777" w:rsidR="00311D62" w:rsidRDefault="00311D62">
    <w:pPr>
      <w:pBdr>
        <w:top w:val="nil"/>
        <w:left w:val="nil"/>
        <w:bottom w:val="nil"/>
        <w:right w:val="nil"/>
        <w:between w:val="nil"/>
      </w:pBdr>
      <w:tabs>
        <w:tab w:val="center" w:pos="4680"/>
        <w:tab w:val="right" w:pos="9360"/>
      </w:tabs>
      <w:jc w:val="center"/>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8D" w14:textId="1588D330" w:rsidR="00311D62" w:rsidRDefault="000131C0">
    <w:pPr>
      <w:spacing w:after="0" w:line="240" w:lineRule="auto"/>
      <w:rPr>
        <w:rFonts w:ascii="Arial" w:eastAsia="Arial" w:hAnsi="Arial" w:cs="Arial"/>
        <w:b/>
        <w:sz w:val="24"/>
        <w:szCs w:val="24"/>
      </w:rPr>
    </w:pPr>
    <w:r>
      <w:rPr>
        <w:rFonts w:ascii="Arial" w:eastAsia="Arial" w:hAnsi="Arial" w:cs="Arial"/>
        <w:b/>
        <w:noProof/>
        <w:sz w:val="24"/>
        <w:szCs w:val="24"/>
      </w:rPr>
      <mc:AlternateContent>
        <mc:Choice Requires="wps">
          <w:drawing>
            <wp:anchor distT="0" distB="0" distL="0" distR="0" simplePos="0" relativeHeight="251667456" behindDoc="0" locked="0" layoutInCell="1" allowOverlap="1" wp14:anchorId="3D1A9C8C" wp14:editId="03C12488">
              <wp:simplePos x="0" y="0"/>
              <wp:positionH relativeFrom="page">
                <wp:align>center</wp:align>
              </wp:positionH>
              <wp:positionV relativeFrom="page">
                <wp:align>bottom</wp:align>
              </wp:positionV>
              <wp:extent cx="9144000" cy="618490"/>
              <wp:effectExtent l="0" t="0" r="0" b="0"/>
              <wp:wrapNone/>
              <wp:docPr id="879474452" name="Text Box 10" descr=" OFFICIAL This information may be exempt under the Freedom of Information Act 2000 (FOIA) and may be exempt under other UK information legislation. Refer any FOIA queries to the originating department. ">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9144000" cy="618490"/>
                      </a:xfrm>
                      <a:prstGeom prst="rect">
                        <a:avLst/>
                      </a:prstGeom>
                      <a:noFill/>
                      <a:ln>
                        <a:noFill/>
                      </a:ln>
                    </wps:spPr>
                    <wps:txbx>
                      <w:txbxContent>
                        <w:p w14:paraId="6B0C542F" w14:textId="530672CE"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 xml:space="preserve"> OFFICIAL This information may be exempt under the Freedom of Information Act 2000 (FOIA) and may be exempt under other UK information legislation. Refer any FOIA queries to the originating department. </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3D1A9C8C" id="_x0000_t202" coordsize="21600,21600" o:spt="202" path="m,l,21600r21600,l21600,xe">
              <v:stroke joinstyle="miter"/>
              <v:path gradientshapeok="t" o:connecttype="rect"/>
            </v:shapetype>
            <v:shape id="Text Box 10" o:spid="_x0000_s1031" type="#_x0000_t202" alt=" OFFICIAL This information may be exempt under the Freedom of Information Act 2000 (FOIA) and may be exempt under other UK information legislation. Refer any FOIA queries to the originating department. " style="position:absolute;margin-left:0;margin-top:0;width:10in;height:48.7pt;z-index:251667456;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" filled="f" stroked="f">
              <v:textbox style="mso-fit-shape-to-text:t" inset="0,0,0,15pt">
                <w:txbxContent>
                  <w:p w14:paraId="6B0C542F" w14:textId="530672CE"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 xml:space="preserve"> OFFICIAL This information may be exempt under the Freedom of Information Act 2000 (FOIA) and may be exempt under other UK information legislation. Refer any FOIA queries to the originating department. </w:t>
                    </w:r>
                  </w:p>
                </w:txbxContent>
              </v:textbox>
              <w10:wrap anchorx="page" anchory="page"/>
            </v:shape>
          </w:pict>
        </mc:Fallback>
      </mc:AlternateContent>
    </w:r>
    <w:r>
      <w:rPr>
        <w:rFonts w:ascii="Arial" w:eastAsia="Arial" w:hAnsi="Arial" w:cs="Arial"/>
        <w:b/>
        <w:sz w:val="24"/>
        <w:szCs w:val="24"/>
      </w:rPr>
      <w:t>__________________________________</w:t>
    </w:r>
  </w:p>
  <w:p w14:paraId="0000028E" w14:textId="2D4C8BC0" w:rsidR="00311D62" w:rsidRDefault="00000000">
    <w:pPr>
      <w:pBdr>
        <w:top w:val="nil"/>
        <w:left w:val="nil"/>
        <w:bottom w:val="nil"/>
        <w:right w:val="nil"/>
        <w:between w:val="nil"/>
      </w:pBdr>
      <w:tabs>
        <w:tab w:val="center" w:pos="4680"/>
        <w:tab w:val="right" w:pos="9360"/>
      </w:tabs>
      <w:rPr>
        <w:color w:val="000000"/>
      </w:rPr>
    </w:pPr>
    <w:r>
      <w:rPr>
        <w:color w:val="000000"/>
      </w:rPr>
      <w:t xml:space="preserve">“Voluntary Product Accessibility Template” and “VPAT” are registered </w:t>
    </w:r>
    <w:r>
      <w:rPr>
        <w:color w:val="000000"/>
      </w:rPr>
      <w:br/>
      <w:t>service marks of the Information Technology Industry Council (ITI)</w:t>
    </w:r>
    <w:r>
      <w:rPr>
        <w:color w:val="000000"/>
      </w:rPr>
      <w:tab/>
      <w:t xml:space="preserve">Page </w:t>
    </w:r>
    <w:r>
      <w:rPr>
        <w:b/>
        <w:color w:val="000000"/>
      </w:rPr>
      <w:fldChar w:fldCharType="begin"/>
    </w:r>
    <w:r>
      <w:rPr>
        <w:b/>
        <w:color w:val="000000"/>
      </w:rPr>
      <w:instrText>PAGE</w:instrText>
    </w:r>
    <w:r>
      <w:rPr>
        <w:b/>
        <w:color w:val="000000"/>
      </w:rPr>
      <w:fldChar w:fldCharType="separate"/>
    </w:r>
    <w:r w:rsidR="00E77E34">
      <w:rPr>
        <w:b/>
        <w:noProof/>
        <w:color w:val="000000"/>
      </w:rPr>
      <w:t>10</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sidR="00E77E34">
      <w:rPr>
        <w:b/>
        <w:noProof/>
        <w:color w:val="000000"/>
      </w:rPr>
      <w:t>11</w:t>
    </w:r>
    <w:r>
      <w:rPr>
        <w:b/>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26B3A5" w14:textId="77777777" w:rsidR="009F1345" w:rsidRDefault="009F1345">
      <w:pPr>
        <w:spacing w:after="0" w:line="240" w:lineRule="auto"/>
      </w:pPr>
      <w:r>
        <w:separator/>
      </w:r>
    </w:p>
  </w:footnote>
  <w:footnote w:type="continuationSeparator" w:id="0">
    <w:p w14:paraId="2D11AD00" w14:textId="77777777" w:rsidR="009F1345" w:rsidRDefault="009F134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85" w14:textId="4AAE2AF8" w:rsidR="00311D62" w:rsidRDefault="000131C0">
    <w:pPr>
      <w:pBdr>
        <w:top w:val="nil"/>
        <w:left w:val="nil"/>
        <w:bottom w:val="nil"/>
        <w:right w:val="nil"/>
        <w:between w:val="nil"/>
      </w:pBdr>
      <w:tabs>
        <w:tab w:val="center" w:pos="4680"/>
        <w:tab w:val="right" w:pos="9360"/>
      </w:tabs>
      <w:rPr>
        <w:color w:val="000000"/>
      </w:rPr>
    </w:pPr>
    <w:r>
      <w:rPr>
        <w:noProof/>
        <w:color w:val="000000"/>
      </w:rPr>
      <mc:AlternateContent>
        <mc:Choice Requires="wps">
          <w:drawing>
            <wp:anchor distT="0" distB="0" distL="0" distR="0" simplePos="0" relativeHeight="251662336" behindDoc="0" locked="0" layoutInCell="1" allowOverlap="1" wp14:anchorId="16B349D5" wp14:editId="77F2982E">
              <wp:simplePos x="635" y="635"/>
              <wp:positionH relativeFrom="page">
                <wp:align>center</wp:align>
              </wp:positionH>
              <wp:positionV relativeFrom="page">
                <wp:align>top</wp:align>
              </wp:positionV>
              <wp:extent cx="622300" cy="404495"/>
              <wp:effectExtent l="0" t="0" r="0" b="1905"/>
              <wp:wrapNone/>
              <wp:docPr id="1672922546" name="Text Box 5"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622300" cy="404495"/>
                      </a:xfrm>
                      <a:prstGeom prst="rect">
                        <a:avLst/>
                      </a:prstGeom>
                      <a:noFill/>
                      <a:ln>
                        <a:noFill/>
                      </a:ln>
                    </wps:spPr>
                    <wps:txbx>
                      <w:txbxContent>
                        <w:p w14:paraId="59CD9BE3" w14:textId="3FE22EE1"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16B349D5" id="_x0000_t202" coordsize="21600,21600" o:spt="202" path="m,l,21600r21600,l21600,xe">
              <v:stroke joinstyle="miter"/>
              <v:path gradientshapeok="t" o:connecttype="rect"/>
            </v:shapetype>
            <v:shape id="Text Box 5" o:spid="_x0000_s1026" type="#_x0000_t202" alt="OFFICIAL" style="position:absolute;margin-left:0;margin-top:0;width:49pt;height:31.85pt;z-index:251662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" filled="f" stroked="f">
              <v:textbox style="mso-fit-shape-to-text:t" inset="0,15pt,0,0">
                <w:txbxContent>
                  <w:p w14:paraId="59CD9BE3" w14:textId="3FE22EE1"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OFFICIAL</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86" w14:textId="11865647" w:rsidR="00311D62" w:rsidRDefault="000131C0">
    <w:pPr>
      <w:pBdr>
        <w:top w:val="nil"/>
        <w:left w:val="nil"/>
        <w:bottom w:val="nil"/>
        <w:right w:val="nil"/>
        <w:between w:val="nil"/>
      </w:pBdr>
      <w:tabs>
        <w:tab w:val="center" w:pos="4680"/>
        <w:tab w:val="right" w:pos="9360"/>
      </w:tabs>
      <w:rPr>
        <w:color w:val="000000"/>
      </w:rPr>
    </w:pPr>
    <w:r>
      <w:rPr>
        <w:noProof/>
        <w:color w:val="000000"/>
      </w:rPr>
      <mc:AlternateContent>
        <mc:Choice Requires="wps">
          <w:drawing>
            <wp:anchor distT="0" distB="0" distL="0" distR="0" simplePos="0" relativeHeight="251663360" behindDoc="0" locked="0" layoutInCell="1" allowOverlap="1" wp14:anchorId="69A899B0" wp14:editId="26ABD2A5">
              <wp:simplePos x="635" y="635"/>
              <wp:positionH relativeFrom="page">
                <wp:align>center</wp:align>
              </wp:positionH>
              <wp:positionV relativeFrom="page">
                <wp:align>top</wp:align>
              </wp:positionV>
              <wp:extent cx="622300" cy="404495"/>
              <wp:effectExtent l="0" t="0" r="0" b="1905"/>
              <wp:wrapNone/>
              <wp:docPr id="794841122" name="Text Box 6"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622300" cy="404495"/>
                      </a:xfrm>
                      <a:prstGeom prst="rect">
                        <a:avLst/>
                      </a:prstGeom>
                      <a:noFill/>
                      <a:ln>
                        <a:noFill/>
                      </a:ln>
                    </wps:spPr>
                    <wps:txbx>
                      <w:txbxContent>
                        <w:p w14:paraId="218B89EA" w14:textId="013691CE"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69A899B0" id="_x0000_t202" coordsize="21600,21600" o:spt="202" path="m,l,21600r21600,l21600,xe">
              <v:stroke joinstyle="miter"/>
              <v:path gradientshapeok="t" o:connecttype="rect"/>
            </v:shapetype>
            <v:shape id="Text Box 6" o:spid="_x0000_s1027" type="#_x0000_t202" alt="OFFICIAL" style="position:absolute;margin-left:0;margin-top:0;width:49pt;height:31.85pt;z-index:251663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" filled="f" stroked="f">
              <v:textbox style="mso-fit-shape-to-text:t" inset="0,15pt,0,0">
                <w:txbxContent>
                  <w:p w14:paraId="218B89EA" w14:textId="013691CE"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OFFICIAL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87" w14:textId="7AC4B91B" w:rsidR="00311D62" w:rsidRDefault="000131C0">
    <w:pPr>
      <w:pBdr>
        <w:top w:val="nil"/>
        <w:left w:val="nil"/>
        <w:bottom w:val="nil"/>
        <w:right w:val="nil"/>
        <w:between w:val="nil"/>
      </w:pBdr>
      <w:tabs>
        <w:tab w:val="center" w:pos="4680"/>
        <w:tab w:val="right" w:pos="9360"/>
      </w:tabs>
      <w:rPr>
        <w:color w:val="000000"/>
      </w:rPr>
    </w:pPr>
    <w:r>
      <w:rPr>
        <w:noProof/>
        <w:color w:val="000000"/>
      </w:rPr>
      <mc:AlternateContent>
        <mc:Choice Requires="wps">
          <w:drawing>
            <wp:anchor distT="0" distB="0" distL="0" distR="0" simplePos="0" relativeHeight="251661312" behindDoc="0" locked="0" layoutInCell="1" allowOverlap="1" wp14:anchorId="67FE27C2" wp14:editId="47893BF3">
              <wp:simplePos x="0" y="0"/>
              <wp:positionH relativeFrom="page">
                <wp:align>center</wp:align>
              </wp:positionH>
              <wp:positionV relativeFrom="page">
                <wp:align>top</wp:align>
              </wp:positionV>
              <wp:extent cx="622300" cy="404495"/>
              <wp:effectExtent l="0" t="0" r="0" b="1905"/>
              <wp:wrapNone/>
              <wp:docPr id="1955005406" name="Text Box 4"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622300" cy="404495"/>
                      </a:xfrm>
                      <a:prstGeom prst="rect">
                        <a:avLst/>
                      </a:prstGeom>
                      <a:noFill/>
                      <a:ln>
                        <a:noFill/>
                      </a:ln>
                    </wps:spPr>
                    <wps:txbx>
                      <w:txbxContent>
                        <w:p w14:paraId="3F7F181C" w14:textId="09CCB434"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OFFICIAL</w:t>
                          </w:r>
                        </w:p>
                      </w:txbxContent>
                    </wps:txbx>
                    <wps:bodyPr rot="0" spcFirstLastPara="0" vertOverflow="overflow" horzOverflow="overflow" vert="horz" wrap="none" lIns="0" tIns="190500" rIns="0" bIns="0" numCol="1" spcCol="0" rtlCol="0" fromWordArt="0" anchor="t" anchorCtr="0" forceAA="0" compatLnSpc="1">
                      <a:prstTxWarp prst="textNoShape">
                        <a:avLst/>
                      </a:prstTxWarp>
                      <a:spAutoFit/>
                    </wps:bodyPr>
                  </wps:wsp>
                </a:graphicData>
              </a:graphic>
            </wp:anchor>
          </w:drawing>
        </mc:Choice>
        <mc:Fallback>
          <w:pict>
            <v:shapetype w14:anchorId="67FE27C2" id="_x0000_t202" coordsize="21600,21600" o:spt="202" path="m,l,21600r21600,l21600,xe">
              <v:stroke joinstyle="miter"/>
              <v:path gradientshapeok="t" o:connecttype="rect"/>
            </v:shapetype>
            <v:shape id="Text Box 4" o:spid="_x0000_s1030" type="#_x0000_t202" alt="OFFICIAL" style="position:absolute;margin-left:0;margin-top:0;width:49pt;height:31.85pt;z-index:251661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" filled="f" stroked="f">
              <v:textbox style="mso-fit-shape-to-text:t" inset="0,15pt,0,0">
                <w:txbxContent>
                  <w:p w14:paraId="3F7F181C" w14:textId="09CCB434" w:rsidR="000131C0" w:rsidRPr="000131C0" w:rsidRDefault="000131C0" w:rsidP="000131C0">
                    <w:pPr>
                      <w:spacing w:after="0"/>
                      <w:rPr>
                        <w:rFonts w:ascii="Aptos" w:eastAsia="Aptos" w:hAnsi="Aptos" w:cs="Aptos"/>
                        <w:noProof/>
                        <w:color w:val="000000"/>
                        <w:sz w:val="24"/>
                        <w:szCs w:val="24"/>
                      </w:rPr>
                    </w:pPr>
                    <w:r w:rsidRPr="000131C0">
                      <w:rPr>
                        <w:rFonts w:ascii="Aptos" w:eastAsia="Aptos" w:hAnsi="Aptos" w:cs="Aptos"/>
                        <w:noProof/>
                        <w:color w:val="000000"/>
                        <w:sz w:val="24"/>
                        <w:szCs w:val="24"/>
                      </w:rPr>
                      <w:t>OFFICIAL</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820823"/>
    <w:multiLevelType w:val="hybridMultilevel"/>
    <w:tmpl w:val="A788A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3D2FCC"/>
    <w:multiLevelType w:val="multilevel"/>
    <w:tmpl w:val="4918AB6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3DA093F"/>
    <w:multiLevelType w:val="multilevel"/>
    <w:tmpl w:val="DFECFD32"/>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 w15:restartNumberingAfterBreak="0">
    <w:nsid w:val="25BC5A67"/>
    <w:multiLevelType w:val="multilevel"/>
    <w:tmpl w:val="D7D46C80"/>
    <w:lvl w:ilvl="0">
      <w:start w:val="5"/>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326913DF"/>
    <w:multiLevelType w:val="multilevel"/>
    <w:tmpl w:val="25F8E8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6230979"/>
    <w:multiLevelType w:val="multilevel"/>
    <w:tmpl w:val="4774A8F8"/>
    <w:lvl w:ilvl="0">
      <w:start w:val="1"/>
      <w:numFmt w:val="bullet"/>
      <w:lvlText w:val="●"/>
      <w:lvlJc w:val="left"/>
      <w:pPr>
        <w:ind w:left="3581" w:hanging="360"/>
      </w:pPr>
      <w:rPr>
        <w:rFonts w:ascii="Noto Sans Symbols" w:eastAsia="Noto Sans Symbols" w:hAnsi="Noto Sans Symbols" w:cs="Noto Sans Symbols"/>
      </w:rPr>
    </w:lvl>
    <w:lvl w:ilvl="1">
      <w:start w:val="1"/>
      <w:numFmt w:val="bullet"/>
      <w:lvlText w:val="o"/>
      <w:lvlJc w:val="left"/>
      <w:pPr>
        <w:ind w:left="4301" w:hanging="360"/>
      </w:pPr>
      <w:rPr>
        <w:rFonts w:ascii="Courier New" w:eastAsia="Courier New" w:hAnsi="Courier New" w:cs="Courier New"/>
      </w:rPr>
    </w:lvl>
    <w:lvl w:ilvl="2">
      <w:start w:val="1"/>
      <w:numFmt w:val="bullet"/>
      <w:lvlText w:val="▪"/>
      <w:lvlJc w:val="left"/>
      <w:pPr>
        <w:ind w:left="5021" w:hanging="360"/>
      </w:pPr>
      <w:rPr>
        <w:rFonts w:ascii="Noto Sans Symbols" w:eastAsia="Noto Sans Symbols" w:hAnsi="Noto Sans Symbols" w:cs="Noto Sans Symbols"/>
      </w:rPr>
    </w:lvl>
    <w:lvl w:ilvl="3">
      <w:start w:val="1"/>
      <w:numFmt w:val="bullet"/>
      <w:lvlText w:val="●"/>
      <w:lvlJc w:val="left"/>
      <w:pPr>
        <w:ind w:left="5741" w:hanging="360"/>
      </w:pPr>
      <w:rPr>
        <w:rFonts w:ascii="Noto Sans Symbols" w:eastAsia="Noto Sans Symbols" w:hAnsi="Noto Sans Symbols" w:cs="Noto Sans Symbols"/>
      </w:rPr>
    </w:lvl>
    <w:lvl w:ilvl="4">
      <w:start w:val="1"/>
      <w:numFmt w:val="bullet"/>
      <w:lvlText w:val="o"/>
      <w:lvlJc w:val="left"/>
      <w:pPr>
        <w:ind w:left="6461" w:hanging="360"/>
      </w:pPr>
      <w:rPr>
        <w:rFonts w:ascii="Courier New" w:eastAsia="Courier New" w:hAnsi="Courier New" w:cs="Courier New"/>
      </w:rPr>
    </w:lvl>
    <w:lvl w:ilvl="5">
      <w:start w:val="1"/>
      <w:numFmt w:val="bullet"/>
      <w:lvlText w:val="▪"/>
      <w:lvlJc w:val="left"/>
      <w:pPr>
        <w:ind w:left="7181" w:hanging="360"/>
      </w:pPr>
      <w:rPr>
        <w:rFonts w:ascii="Noto Sans Symbols" w:eastAsia="Noto Sans Symbols" w:hAnsi="Noto Sans Symbols" w:cs="Noto Sans Symbols"/>
      </w:rPr>
    </w:lvl>
    <w:lvl w:ilvl="6">
      <w:start w:val="1"/>
      <w:numFmt w:val="bullet"/>
      <w:lvlText w:val="●"/>
      <w:lvlJc w:val="left"/>
      <w:pPr>
        <w:ind w:left="7901" w:hanging="360"/>
      </w:pPr>
      <w:rPr>
        <w:rFonts w:ascii="Noto Sans Symbols" w:eastAsia="Noto Sans Symbols" w:hAnsi="Noto Sans Symbols" w:cs="Noto Sans Symbols"/>
      </w:rPr>
    </w:lvl>
    <w:lvl w:ilvl="7">
      <w:start w:val="1"/>
      <w:numFmt w:val="bullet"/>
      <w:lvlText w:val="o"/>
      <w:lvlJc w:val="left"/>
      <w:pPr>
        <w:ind w:left="8621" w:hanging="360"/>
      </w:pPr>
      <w:rPr>
        <w:rFonts w:ascii="Courier New" w:eastAsia="Courier New" w:hAnsi="Courier New" w:cs="Courier New"/>
      </w:rPr>
    </w:lvl>
    <w:lvl w:ilvl="8">
      <w:start w:val="1"/>
      <w:numFmt w:val="bullet"/>
      <w:lvlText w:val="▪"/>
      <w:lvlJc w:val="left"/>
      <w:pPr>
        <w:ind w:left="9341" w:hanging="360"/>
      </w:pPr>
      <w:rPr>
        <w:rFonts w:ascii="Noto Sans Symbols" w:eastAsia="Noto Sans Symbols" w:hAnsi="Noto Sans Symbols" w:cs="Noto Sans Symbols"/>
      </w:rPr>
    </w:lvl>
  </w:abstractNum>
  <w:abstractNum w:abstractNumId="6" w15:restartNumberingAfterBreak="0">
    <w:nsid w:val="36B1546C"/>
    <w:multiLevelType w:val="multilevel"/>
    <w:tmpl w:val="11820B7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
      <w:lvlJc w:val="left"/>
      <w:pPr>
        <w:ind w:left="1800" w:hanging="360"/>
      </w:pPr>
      <w:rPr>
        <w:rFonts w:ascii="Noto Sans Symbols" w:eastAsia="Noto Sans Symbols" w:hAnsi="Noto Sans Symbols" w:cs="Noto Sans Symbols"/>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7" w15:restartNumberingAfterBreak="0">
    <w:nsid w:val="39F80D41"/>
    <w:multiLevelType w:val="multilevel"/>
    <w:tmpl w:val="4918AB6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3BED2D4F"/>
    <w:multiLevelType w:val="multilevel"/>
    <w:tmpl w:val="D22A16D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
      <w:lvlJc w:val="left"/>
      <w:pPr>
        <w:ind w:left="1800" w:hanging="360"/>
      </w:pPr>
      <w:rPr>
        <w:rFonts w:ascii="Noto Sans Symbols" w:eastAsia="Noto Sans Symbols" w:hAnsi="Noto Sans Symbols" w:cs="Noto Sans Symbols"/>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9" w15:restartNumberingAfterBreak="0">
    <w:nsid w:val="3CA96D0E"/>
    <w:multiLevelType w:val="multilevel"/>
    <w:tmpl w:val="DF16D7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4CE0700D"/>
    <w:multiLevelType w:val="multilevel"/>
    <w:tmpl w:val="EA7E6FD6"/>
    <w:lvl w:ilvl="0">
      <w:start w:val="5"/>
      <w:numFmt w:val="decimal"/>
      <w:lvlText w:val="%1."/>
      <w:lvlJc w:val="left"/>
      <w:pPr>
        <w:ind w:left="720" w:hanging="360"/>
      </w:pPr>
    </w:lvl>
    <w:lvl w:ilvl="1">
      <w:start w:val="1"/>
      <w:numFmt w:val="lowerLetter"/>
      <w:lvlText w:val="%2."/>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360"/>
      </w:pPr>
    </w:lvl>
  </w:abstractNum>
  <w:abstractNum w:abstractNumId="11" w15:restartNumberingAfterBreak="0">
    <w:nsid w:val="554B68A4"/>
    <w:multiLevelType w:val="multilevel"/>
    <w:tmpl w:val="3D6A5E1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5BC843C2"/>
    <w:multiLevelType w:val="multilevel"/>
    <w:tmpl w:val="7682BF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5D15456E"/>
    <w:multiLevelType w:val="multilevel"/>
    <w:tmpl w:val="898075F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77FF3394"/>
    <w:multiLevelType w:val="multilevel"/>
    <w:tmpl w:val="F03CC6E6"/>
    <w:lvl w:ilvl="0">
      <w:start w:val="5"/>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786E5A23"/>
    <w:multiLevelType w:val="multilevel"/>
    <w:tmpl w:val="938621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CB80497"/>
    <w:multiLevelType w:val="multilevel"/>
    <w:tmpl w:val="A1D2A0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CEA731D"/>
    <w:multiLevelType w:val="multilevel"/>
    <w:tmpl w:val="E6A61E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910336">
    <w:abstractNumId w:val="10"/>
  </w:num>
  <w:num w:numId="2" w16cid:durableId="628753376">
    <w:abstractNumId w:val="12"/>
  </w:num>
  <w:num w:numId="3" w16cid:durableId="1688173729">
    <w:abstractNumId w:val="4"/>
  </w:num>
  <w:num w:numId="4" w16cid:durableId="607543895">
    <w:abstractNumId w:val="14"/>
  </w:num>
  <w:num w:numId="5" w16cid:durableId="209922855">
    <w:abstractNumId w:val="7"/>
  </w:num>
  <w:num w:numId="6" w16cid:durableId="187790967">
    <w:abstractNumId w:val="11"/>
  </w:num>
  <w:num w:numId="7" w16cid:durableId="905340193">
    <w:abstractNumId w:val="16"/>
  </w:num>
  <w:num w:numId="8" w16cid:durableId="2137987261">
    <w:abstractNumId w:val="9"/>
  </w:num>
  <w:num w:numId="9" w16cid:durableId="1311905128">
    <w:abstractNumId w:val="3"/>
  </w:num>
  <w:num w:numId="10" w16cid:durableId="1464427964">
    <w:abstractNumId w:val="1"/>
  </w:num>
  <w:num w:numId="11" w16cid:durableId="697894799">
    <w:abstractNumId w:val="6"/>
  </w:num>
  <w:num w:numId="12" w16cid:durableId="869150303">
    <w:abstractNumId w:val="5"/>
  </w:num>
  <w:num w:numId="13" w16cid:durableId="2123448748">
    <w:abstractNumId w:val="2"/>
  </w:num>
  <w:num w:numId="14" w16cid:durableId="1800757540">
    <w:abstractNumId w:val="13"/>
  </w:num>
  <w:num w:numId="15" w16cid:durableId="997223057">
    <w:abstractNumId w:val="0"/>
  </w:num>
  <w:num w:numId="16" w16cid:durableId="1631088906">
    <w:abstractNumId w:val="8"/>
  </w:num>
  <w:num w:numId="17" w16cid:durableId="2070691243">
    <w:abstractNumId w:val="15"/>
  </w:num>
  <w:num w:numId="18" w16cid:durableId="115259698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5"/>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D62"/>
    <w:rsid w:val="000131C0"/>
    <w:rsid w:val="000342DF"/>
    <w:rsid w:val="001B772A"/>
    <w:rsid w:val="0029133B"/>
    <w:rsid w:val="00294B71"/>
    <w:rsid w:val="00311D62"/>
    <w:rsid w:val="00394117"/>
    <w:rsid w:val="003B6C20"/>
    <w:rsid w:val="004A186B"/>
    <w:rsid w:val="00527645"/>
    <w:rsid w:val="005B4F53"/>
    <w:rsid w:val="006E341F"/>
    <w:rsid w:val="006F056E"/>
    <w:rsid w:val="00790889"/>
    <w:rsid w:val="00791A51"/>
    <w:rsid w:val="00852C64"/>
    <w:rsid w:val="00853A1E"/>
    <w:rsid w:val="00980716"/>
    <w:rsid w:val="009D223F"/>
    <w:rsid w:val="009F1345"/>
    <w:rsid w:val="00B300E4"/>
    <w:rsid w:val="00BF442D"/>
    <w:rsid w:val="00C361B0"/>
    <w:rsid w:val="00D459AE"/>
    <w:rsid w:val="00D7515A"/>
    <w:rsid w:val="00E77E34"/>
    <w:rsid w:val="00F474AE"/>
    <w:rsid w:val="00FD28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13293"/>
  <w15:docId w15:val="{73E374C6-CF3A-6D44-81F4-DB5C2C167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E86"/>
  </w:style>
  <w:style w:type="paragraph" w:styleId="Heading1">
    <w:name w:val="heading 1"/>
    <w:basedOn w:val="Normal"/>
    <w:link w:val="Heading1Char"/>
    <w:uiPriority w:val="9"/>
    <w:qFormat/>
    <w:rsid w:val="00FB2A89"/>
    <w:pPr>
      <w:spacing w:before="100" w:beforeAutospacing="1" w:after="100" w:afterAutospacing="1" w:line="240" w:lineRule="auto"/>
      <w:jc w:val="center"/>
      <w:outlineLvl w:val="0"/>
    </w:pPr>
    <w:rPr>
      <w:rFonts w:ascii="Arial" w:eastAsia="Times New Roman" w:hAnsi="Arial"/>
      <w:b/>
      <w:bCs/>
      <w:kern w:val="36"/>
      <w:sz w:val="36"/>
      <w:szCs w:val="36"/>
      <w:lang w:val="x-none" w:eastAsia="x-none"/>
    </w:rPr>
  </w:style>
  <w:style w:type="paragraph" w:styleId="Heading2">
    <w:name w:val="heading 2"/>
    <w:basedOn w:val="Normal"/>
    <w:link w:val="Heading2Char"/>
    <w:uiPriority w:val="9"/>
    <w:unhideWhenUsed/>
    <w:qFormat/>
    <w:rsid w:val="00FB2A89"/>
    <w:pPr>
      <w:spacing w:before="100" w:beforeAutospacing="1" w:after="100" w:afterAutospacing="1" w:line="240" w:lineRule="auto"/>
      <w:outlineLvl w:val="1"/>
    </w:pPr>
    <w:rPr>
      <w:rFonts w:ascii="Arial" w:eastAsia="Times New Roman" w:hAnsi="Arial"/>
      <w:b/>
      <w:bCs/>
      <w:sz w:val="36"/>
      <w:szCs w:val="36"/>
      <w:lang w:val="x-none" w:eastAsia="x-none"/>
    </w:rPr>
  </w:style>
  <w:style w:type="paragraph" w:styleId="Heading3">
    <w:name w:val="heading 3"/>
    <w:basedOn w:val="Normal"/>
    <w:next w:val="Normal"/>
    <w:link w:val="Heading3Char"/>
    <w:uiPriority w:val="9"/>
    <w:unhideWhenUsed/>
    <w:qFormat/>
    <w:rsid w:val="00611BF1"/>
    <w:pPr>
      <w:keepNext/>
      <w:spacing w:before="240" w:after="60"/>
      <w:outlineLvl w:val="2"/>
    </w:pPr>
    <w:rPr>
      <w:rFonts w:ascii="Cambria" w:eastAsia="Times New Roman" w:hAnsi="Cambria"/>
      <w:b/>
      <w:bCs/>
      <w:sz w:val="32"/>
      <w:szCs w:val="32"/>
      <w:lang w:val="x-none" w:eastAsia="x-none"/>
    </w:rPr>
  </w:style>
  <w:style w:type="paragraph" w:styleId="Heading4">
    <w:name w:val="heading 4"/>
    <w:basedOn w:val="Normal"/>
    <w:next w:val="Normal"/>
    <w:link w:val="Heading4Char"/>
    <w:uiPriority w:val="9"/>
    <w:semiHidden/>
    <w:unhideWhenUsed/>
    <w:qFormat/>
    <w:rsid w:val="00445D7A"/>
    <w:pPr>
      <w:keepNext/>
      <w:keepLines/>
      <w:spacing w:before="200" w:after="0"/>
      <w:outlineLvl w:val="3"/>
    </w:pPr>
    <w:rPr>
      <w:rFonts w:ascii="Arial" w:eastAsia="Times New Roman" w:hAnsi="Arial"/>
      <w:b/>
      <w:bCs/>
      <w:iCs/>
      <w:color w:val="000000"/>
      <w:sz w:val="32"/>
      <w:szCs w:val="24"/>
      <w:lang w:val="x-none" w:eastAsia="x-none"/>
    </w:rPr>
  </w:style>
  <w:style w:type="paragraph" w:styleId="Heading5">
    <w:name w:val="heading 5"/>
    <w:basedOn w:val="Heading4"/>
    <w:next w:val="Normal"/>
    <w:link w:val="Heading5Char"/>
    <w:uiPriority w:val="9"/>
    <w:semiHidden/>
    <w:unhideWhenUsed/>
    <w:qFormat/>
    <w:rsid w:val="00445D7A"/>
    <w:pPr>
      <w:outlineLvl w:val="4"/>
    </w:pPr>
    <w:rPr>
      <w:sz w:val="28"/>
      <w:szCs w:val="28"/>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link w:val="Heading1"/>
    <w:uiPriority w:val="9"/>
    <w:rsid w:val="00FB2A89"/>
    <w:rPr>
      <w:rFonts w:ascii="Arial" w:eastAsia="Times New Roman" w:hAnsi="Arial" w:cs="Arial"/>
      <w:b/>
      <w:bCs/>
      <w:kern w:val="36"/>
      <w:sz w:val="36"/>
      <w:szCs w:val="36"/>
    </w:rPr>
  </w:style>
  <w:style w:type="character" w:customStyle="1" w:styleId="Heading2Char">
    <w:name w:val="Heading 2 Char"/>
    <w:link w:val="Heading2"/>
    <w:uiPriority w:val="9"/>
    <w:rsid w:val="00FB2A89"/>
    <w:rPr>
      <w:rFonts w:ascii="Arial" w:eastAsia="Times New Roman" w:hAnsi="Arial" w:cs="Arial"/>
      <w:b/>
      <w:bCs/>
      <w:sz w:val="36"/>
      <w:szCs w:val="36"/>
    </w:rPr>
  </w:style>
  <w:style w:type="paragraph" w:styleId="NormalWeb">
    <w:name w:val="Normal (Web)"/>
    <w:basedOn w:val="Normal"/>
    <w:uiPriority w:val="99"/>
    <w:unhideWhenUsed/>
    <w:rsid w:val="00F1065B"/>
    <w:pPr>
      <w:spacing w:before="100" w:beforeAutospacing="1" w:after="100" w:afterAutospacing="1" w:line="240" w:lineRule="auto"/>
    </w:pPr>
    <w:rPr>
      <w:rFonts w:ascii="Times New Roman" w:eastAsia="Times New Roman" w:hAnsi="Times New Roman"/>
      <w:sz w:val="24"/>
      <w:szCs w:val="24"/>
    </w:rPr>
  </w:style>
  <w:style w:type="character" w:styleId="Hyperlink">
    <w:name w:val="Hyperlink"/>
    <w:uiPriority w:val="99"/>
    <w:unhideWhenUsed/>
    <w:rsid w:val="00F1065B"/>
    <w:rPr>
      <w:color w:val="0000FF"/>
      <w:u w:val="single"/>
    </w:rPr>
  </w:style>
  <w:style w:type="character" w:customStyle="1" w:styleId="Heading3Char">
    <w:name w:val="Heading 3 Char"/>
    <w:link w:val="Heading3"/>
    <w:uiPriority w:val="9"/>
    <w:rsid w:val="00611BF1"/>
    <w:rPr>
      <w:rFonts w:ascii="Cambria" w:eastAsia="Times New Roman" w:hAnsi="Cambria"/>
      <w:b/>
      <w:bCs/>
      <w:sz w:val="32"/>
      <w:szCs w:val="32"/>
    </w:rPr>
  </w:style>
  <w:style w:type="character" w:styleId="Strong">
    <w:name w:val="Strong"/>
    <w:uiPriority w:val="22"/>
    <w:qFormat/>
    <w:rsid w:val="00C21F78"/>
    <w:rPr>
      <w:b/>
      <w:bCs/>
    </w:rPr>
  </w:style>
  <w:style w:type="character" w:styleId="Emphasis">
    <w:name w:val="Emphasis"/>
    <w:uiPriority w:val="20"/>
    <w:qFormat/>
    <w:rsid w:val="00C21F78"/>
    <w:rPr>
      <w:i/>
      <w:iCs/>
    </w:rPr>
  </w:style>
  <w:style w:type="table" w:styleId="TableGrid">
    <w:name w:val="Table Grid"/>
    <w:basedOn w:val="TableNormal"/>
    <w:uiPriority w:val="59"/>
    <w:rsid w:val="00F12E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166E6"/>
    <w:pPr>
      <w:tabs>
        <w:tab w:val="center" w:pos="4680"/>
        <w:tab w:val="right" w:pos="9360"/>
      </w:tabs>
    </w:pPr>
    <w:rPr>
      <w:lang w:val="x-none" w:eastAsia="x-none"/>
    </w:rPr>
  </w:style>
  <w:style w:type="character" w:customStyle="1" w:styleId="HeaderChar">
    <w:name w:val="Header Char"/>
    <w:link w:val="Header"/>
    <w:uiPriority w:val="99"/>
    <w:rsid w:val="000166E6"/>
    <w:rPr>
      <w:sz w:val="22"/>
      <w:szCs w:val="22"/>
    </w:rPr>
  </w:style>
  <w:style w:type="paragraph" w:styleId="Footer">
    <w:name w:val="footer"/>
    <w:basedOn w:val="Normal"/>
    <w:link w:val="FooterChar"/>
    <w:uiPriority w:val="99"/>
    <w:unhideWhenUsed/>
    <w:rsid w:val="000166E6"/>
    <w:pPr>
      <w:tabs>
        <w:tab w:val="center" w:pos="4680"/>
        <w:tab w:val="right" w:pos="9360"/>
      </w:tabs>
    </w:pPr>
    <w:rPr>
      <w:lang w:val="x-none" w:eastAsia="x-none"/>
    </w:rPr>
  </w:style>
  <w:style w:type="character" w:customStyle="1" w:styleId="FooterChar">
    <w:name w:val="Footer Char"/>
    <w:link w:val="Footer"/>
    <w:uiPriority w:val="99"/>
    <w:rsid w:val="000166E6"/>
    <w:rPr>
      <w:sz w:val="22"/>
      <w:szCs w:val="22"/>
    </w:rPr>
  </w:style>
  <w:style w:type="character" w:styleId="FollowedHyperlink">
    <w:name w:val="FollowedHyperlink"/>
    <w:uiPriority w:val="99"/>
    <w:semiHidden/>
    <w:unhideWhenUsed/>
    <w:rsid w:val="007E7FD7"/>
    <w:rPr>
      <w:color w:val="800080"/>
      <w:u w:val="single"/>
    </w:rPr>
  </w:style>
  <w:style w:type="paragraph" w:styleId="BalloonText">
    <w:name w:val="Balloon Text"/>
    <w:basedOn w:val="Normal"/>
    <w:link w:val="BalloonTextChar"/>
    <w:uiPriority w:val="99"/>
    <w:semiHidden/>
    <w:unhideWhenUsed/>
    <w:rsid w:val="00585546"/>
    <w:pPr>
      <w:spacing w:after="0" w:line="240" w:lineRule="auto"/>
    </w:pPr>
    <w:rPr>
      <w:rFonts w:ascii="Lucida Grande" w:hAnsi="Lucida Grande"/>
      <w:sz w:val="18"/>
      <w:szCs w:val="18"/>
      <w:lang w:val="x-none" w:eastAsia="x-none"/>
    </w:rPr>
  </w:style>
  <w:style w:type="character" w:customStyle="1" w:styleId="BalloonTextChar">
    <w:name w:val="Balloon Text Char"/>
    <w:link w:val="BalloonText"/>
    <w:uiPriority w:val="99"/>
    <w:semiHidden/>
    <w:rsid w:val="00585546"/>
    <w:rPr>
      <w:rFonts w:ascii="Lucida Grande" w:hAnsi="Lucida Grande" w:cs="Lucida Grande"/>
      <w:sz w:val="18"/>
      <w:szCs w:val="18"/>
    </w:rPr>
  </w:style>
  <w:style w:type="character" w:styleId="CommentReference">
    <w:name w:val="annotation reference"/>
    <w:uiPriority w:val="99"/>
    <w:semiHidden/>
    <w:unhideWhenUsed/>
    <w:rsid w:val="00585546"/>
    <w:rPr>
      <w:sz w:val="18"/>
      <w:szCs w:val="18"/>
    </w:rPr>
  </w:style>
  <w:style w:type="paragraph" w:styleId="CommentText">
    <w:name w:val="annotation text"/>
    <w:basedOn w:val="Normal"/>
    <w:link w:val="CommentTextChar"/>
    <w:uiPriority w:val="99"/>
    <w:unhideWhenUsed/>
    <w:rsid w:val="00585546"/>
    <w:rPr>
      <w:sz w:val="24"/>
      <w:szCs w:val="24"/>
      <w:lang w:val="x-none" w:eastAsia="x-none"/>
    </w:rPr>
  </w:style>
  <w:style w:type="character" w:customStyle="1" w:styleId="CommentTextChar">
    <w:name w:val="Comment Text Char"/>
    <w:link w:val="CommentText"/>
    <w:uiPriority w:val="99"/>
    <w:rsid w:val="00585546"/>
    <w:rPr>
      <w:sz w:val="24"/>
      <w:szCs w:val="24"/>
    </w:rPr>
  </w:style>
  <w:style w:type="paragraph" w:styleId="CommentSubject">
    <w:name w:val="annotation subject"/>
    <w:basedOn w:val="CommentText"/>
    <w:next w:val="CommentText"/>
    <w:link w:val="CommentSubjectChar"/>
    <w:uiPriority w:val="99"/>
    <w:semiHidden/>
    <w:unhideWhenUsed/>
    <w:rsid w:val="00585546"/>
    <w:rPr>
      <w:b/>
      <w:bCs/>
    </w:rPr>
  </w:style>
  <w:style w:type="character" w:customStyle="1" w:styleId="CommentSubjectChar">
    <w:name w:val="Comment Subject Char"/>
    <w:link w:val="CommentSubject"/>
    <w:uiPriority w:val="99"/>
    <w:semiHidden/>
    <w:rsid w:val="00585546"/>
    <w:rPr>
      <w:b/>
      <w:bCs/>
      <w:sz w:val="24"/>
      <w:szCs w:val="24"/>
    </w:rPr>
  </w:style>
  <w:style w:type="paragraph" w:customStyle="1" w:styleId="MediumList2-Accent21">
    <w:name w:val="Medium List 2 - Accent 21"/>
    <w:hidden/>
    <w:uiPriority w:val="71"/>
    <w:rsid w:val="00585546"/>
  </w:style>
  <w:style w:type="paragraph" w:customStyle="1" w:styleId="sctxt">
    <w:name w:val="sctxt"/>
    <w:basedOn w:val="Normal"/>
    <w:rsid w:val="00693CD8"/>
    <w:pPr>
      <w:spacing w:before="100" w:beforeAutospacing="1" w:after="100" w:afterAutospacing="1" w:line="240" w:lineRule="auto"/>
    </w:pPr>
    <w:rPr>
      <w:rFonts w:ascii="Times New Roman" w:eastAsia="Times New Roman" w:hAnsi="Times New Roman"/>
      <w:sz w:val="24"/>
      <w:szCs w:val="24"/>
    </w:rPr>
  </w:style>
  <w:style w:type="paragraph" w:styleId="EndnoteText">
    <w:name w:val="endnote text"/>
    <w:basedOn w:val="Normal"/>
    <w:link w:val="EndnoteTextChar"/>
    <w:uiPriority w:val="99"/>
    <w:semiHidden/>
    <w:unhideWhenUsed/>
    <w:rsid w:val="00CE20EC"/>
    <w:rPr>
      <w:sz w:val="20"/>
      <w:szCs w:val="20"/>
    </w:rPr>
  </w:style>
  <w:style w:type="character" w:customStyle="1" w:styleId="EndnoteTextChar">
    <w:name w:val="Endnote Text Char"/>
    <w:basedOn w:val="DefaultParagraphFont"/>
    <w:link w:val="EndnoteText"/>
    <w:uiPriority w:val="99"/>
    <w:semiHidden/>
    <w:rsid w:val="00CE20EC"/>
  </w:style>
  <w:style w:type="character" w:styleId="EndnoteReference">
    <w:name w:val="endnote reference"/>
    <w:uiPriority w:val="99"/>
    <w:semiHidden/>
    <w:unhideWhenUsed/>
    <w:rsid w:val="00CE20EC"/>
    <w:rPr>
      <w:vertAlign w:val="superscript"/>
    </w:rPr>
  </w:style>
  <w:style w:type="paragraph" w:customStyle="1" w:styleId="prefix">
    <w:name w:val="prefix"/>
    <w:basedOn w:val="Normal"/>
    <w:rsid w:val="00852F1A"/>
    <w:pPr>
      <w:spacing w:before="100" w:beforeAutospacing="1" w:after="100" w:afterAutospacing="1" w:line="240" w:lineRule="auto"/>
    </w:pPr>
    <w:rPr>
      <w:rFonts w:ascii="Times New Roman" w:eastAsia="Times New Roman" w:hAnsi="Times New Roman"/>
      <w:sz w:val="24"/>
      <w:szCs w:val="24"/>
    </w:rPr>
  </w:style>
  <w:style w:type="paragraph" w:customStyle="1" w:styleId="my-footnote">
    <w:name w:val="my-footnote"/>
    <w:basedOn w:val="Normal"/>
    <w:rsid w:val="00BF207A"/>
    <w:pPr>
      <w:spacing w:after="225" w:line="300" w:lineRule="atLeast"/>
      <w:textAlignment w:val="baseline"/>
    </w:pPr>
    <w:rPr>
      <w:rFonts w:ascii="Times New Roman" w:eastAsia="Times New Roman" w:hAnsi="Times New Roman"/>
      <w:color w:val="000000"/>
      <w:sz w:val="18"/>
      <w:szCs w:val="18"/>
    </w:rPr>
  </w:style>
  <w:style w:type="table" w:customStyle="1" w:styleId="TableGridLight1">
    <w:name w:val="Table Grid Light1"/>
    <w:basedOn w:val="TableNormal"/>
    <w:uiPriority w:val="40"/>
    <w:rsid w:val="00D91251"/>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Heading4Char">
    <w:name w:val="Heading 4 Char"/>
    <w:link w:val="Heading4"/>
    <w:uiPriority w:val="9"/>
    <w:rsid w:val="00445D7A"/>
    <w:rPr>
      <w:rFonts w:ascii="Arial" w:eastAsia="Times New Roman" w:hAnsi="Arial" w:cs="Arial"/>
      <w:b/>
      <w:bCs/>
      <w:iCs/>
      <w:color w:val="000000"/>
      <w:sz w:val="32"/>
      <w:szCs w:val="24"/>
    </w:rPr>
  </w:style>
  <w:style w:type="character" w:customStyle="1" w:styleId="Heading5Char">
    <w:name w:val="Heading 5 Char"/>
    <w:link w:val="Heading5"/>
    <w:uiPriority w:val="9"/>
    <w:rsid w:val="00445D7A"/>
    <w:rPr>
      <w:rFonts w:ascii="Arial" w:eastAsia="Times New Roman" w:hAnsi="Arial" w:cs="Arial"/>
      <w:b/>
      <w:bCs/>
      <w:iCs/>
      <w:color w:val="000000"/>
      <w:sz w:val="28"/>
      <w:szCs w:val="28"/>
    </w:rPr>
  </w:style>
  <w:style w:type="character" w:styleId="HTMLCode">
    <w:name w:val="HTML Code"/>
    <w:uiPriority w:val="99"/>
    <w:semiHidden/>
    <w:unhideWhenUsed/>
    <w:rsid w:val="00445D7A"/>
    <w:rPr>
      <w:rFonts w:ascii="Courier New" w:eastAsia="Times New Roman" w:hAnsi="Courier New" w:cs="Courier New"/>
      <w:sz w:val="20"/>
      <w:szCs w:val="20"/>
    </w:rPr>
  </w:style>
  <w:style w:type="paragraph" w:customStyle="1" w:styleId="MediumGrid1-Accent21">
    <w:name w:val="Medium Grid 1 - Accent 21"/>
    <w:basedOn w:val="Normal"/>
    <w:uiPriority w:val="34"/>
    <w:qFormat/>
    <w:rsid w:val="006F413B"/>
    <w:pPr>
      <w:ind w:left="720"/>
      <w:contextualSpacing/>
    </w:pPr>
  </w:style>
  <w:style w:type="paragraph" w:customStyle="1" w:styleId="GridTable5Dark-Accent11">
    <w:name w:val="Grid Table 5 Dark - Accent 11"/>
    <w:basedOn w:val="Heading1"/>
    <w:next w:val="Normal"/>
    <w:uiPriority w:val="39"/>
    <w:semiHidden/>
    <w:unhideWhenUsed/>
    <w:qFormat/>
    <w:rsid w:val="008932F1"/>
    <w:pPr>
      <w:keepNext/>
      <w:keepLines/>
      <w:spacing w:before="480" w:beforeAutospacing="0" w:after="0" w:afterAutospacing="0" w:line="276" w:lineRule="auto"/>
      <w:jc w:val="left"/>
      <w:outlineLvl w:val="9"/>
    </w:pPr>
    <w:rPr>
      <w:rFonts w:ascii="Calibri Light" w:hAnsi="Calibri Light"/>
      <w:color w:val="2E74B5"/>
      <w:kern w:val="0"/>
      <w:sz w:val="28"/>
      <w:szCs w:val="28"/>
    </w:rPr>
  </w:style>
  <w:style w:type="paragraph" w:styleId="TOC1">
    <w:name w:val="toc 1"/>
    <w:basedOn w:val="Normal"/>
    <w:next w:val="Normal"/>
    <w:autoRedefine/>
    <w:uiPriority w:val="39"/>
    <w:unhideWhenUsed/>
    <w:rsid w:val="00FD3BC1"/>
    <w:pPr>
      <w:tabs>
        <w:tab w:val="right" w:leader="dot" w:pos="9350"/>
      </w:tabs>
      <w:spacing w:after="180"/>
    </w:pPr>
    <w:rPr>
      <w:rFonts w:ascii="Arial" w:hAnsi="Arial" w:cs="Arial"/>
      <w:noProof/>
    </w:rPr>
  </w:style>
  <w:style w:type="paragraph" w:styleId="TOC2">
    <w:name w:val="toc 2"/>
    <w:basedOn w:val="Normal"/>
    <w:next w:val="Normal"/>
    <w:autoRedefine/>
    <w:uiPriority w:val="39"/>
    <w:unhideWhenUsed/>
    <w:rsid w:val="00DF6623"/>
    <w:pPr>
      <w:tabs>
        <w:tab w:val="right" w:leader="dot" w:pos="9350"/>
      </w:tabs>
      <w:spacing w:after="100"/>
      <w:ind w:left="220"/>
    </w:pPr>
  </w:style>
  <w:style w:type="paragraph" w:styleId="TOC3">
    <w:name w:val="toc 3"/>
    <w:basedOn w:val="Normal"/>
    <w:next w:val="Normal"/>
    <w:autoRedefine/>
    <w:uiPriority w:val="39"/>
    <w:unhideWhenUsed/>
    <w:rsid w:val="008932F1"/>
    <w:pPr>
      <w:spacing w:after="100"/>
      <w:ind w:left="440"/>
    </w:pPr>
  </w:style>
  <w:style w:type="paragraph" w:customStyle="1" w:styleId="MediumList2-Accent22">
    <w:name w:val="Medium List 2 - Accent 22"/>
    <w:hidden/>
    <w:uiPriority w:val="99"/>
    <w:semiHidden/>
    <w:rsid w:val="0070498C"/>
  </w:style>
  <w:style w:type="paragraph" w:styleId="DocumentMap">
    <w:name w:val="Document Map"/>
    <w:basedOn w:val="Normal"/>
    <w:link w:val="DocumentMapChar"/>
    <w:uiPriority w:val="99"/>
    <w:semiHidden/>
    <w:unhideWhenUsed/>
    <w:rsid w:val="004003DE"/>
    <w:pPr>
      <w:spacing w:after="0" w:line="240" w:lineRule="auto"/>
    </w:pPr>
    <w:rPr>
      <w:rFonts w:ascii="Times New Roman" w:hAnsi="Times New Roman"/>
      <w:sz w:val="24"/>
      <w:szCs w:val="24"/>
      <w:lang w:val="x-none" w:eastAsia="x-none"/>
    </w:rPr>
  </w:style>
  <w:style w:type="character" w:customStyle="1" w:styleId="DocumentMapChar">
    <w:name w:val="Document Map Char"/>
    <w:link w:val="DocumentMap"/>
    <w:uiPriority w:val="99"/>
    <w:semiHidden/>
    <w:rsid w:val="004003DE"/>
    <w:rPr>
      <w:rFonts w:ascii="Times New Roman" w:hAnsi="Times New Roman"/>
      <w:sz w:val="24"/>
      <w:szCs w:val="24"/>
    </w:rPr>
  </w:style>
  <w:style w:type="paragraph" w:customStyle="1" w:styleId="p1">
    <w:name w:val="p1"/>
    <w:basedOn w:val="Normal"/>
    <w:rsid w:val="009C6E1E"/>
    <w:pPr>
      <w:spacing w:after="0" w:line="240" w:lineRule="auto"/>
    </w:pPr>
    <w:rPr>
      <w:rFonts w:ascii="Lucida Grande" w:hAnsi="Lucida Grande" w:cs="Lucida Grande"/>
      <w:sz w:val="15"/>
      <w:szCs w:val="15"/>
    </w:rPr>
  </w:style>
  <w:style w:type="paragraph" w:customStyle="1" w:styleId="ColorfulShading-Accent11">
    <w:name w:val="Colorful Shading - Accent 11"/>
    <w:hidden/>
    <w:uiPriority w:val="71"/>
    <w:rsid w:val="00270F56"/>
  </w:style>
  <w:style w:type="paragraph" w:styleId="Revision">
    <w:name w:val="Revision"/>
    <w:hidden/>
    <w:uiPriority w:val="62"/>
    <w:rsid w:val="00F2557D"/>
  </w:style>
  <w:style w:type="character" w:customStyle="1" w:styleId="UnresolvedMention1">
    <w:name w:val="Unresolved Mention1"/>
    <w:uiPriority w:val="99"/>
    <w:semiHidden/>
    <w:unhideWhenUsed/>
    <w:rsid w:val="008E179C"/>
    <w:rPr>
      <w:color w:val="605E5C"/>
      <w:shd w:val="clear" w:color="auto" w:fill="E1DFDD"/>
    </w:rPr>
  </w:style>
  <w:style w:type="paragraph" w:styleId="ListParagraph">
    <w:name w:val="List Paragraph"/>
    <w:basedOn w:val="Normal"/>
    <w:uiPriority w:val="34"/>
    <w:qFormat/>
    <w:rsid w:val="00FD3BC1"/>
    <w:pPr>
      <w:spacing w:after="0" w:line="240" w:lineRule="auto"/>
      <w:ind w:left="7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www.w3.org/TR/WCAG20/" TargetMode="External"/><Relationship Id="rId21" Type="http://schemas.openxmlformats.org/officeDocument/2006/relationships/hyperlink" Target="http://www.w3.org/TR/WCAG20/" TargetMode="External"/><Relationship Id="rId42" Type="http://schemas.openxmlformats.org/officeDocument/2006/relationships/hyperlink" Target="http://www.w3.org/TR/WCAG20/" TargetMode="External"/><Relationship Id="rId47" Type="http://schemas.openxmlformats.org/officeDocument/2006/relationships/hyperlink" Target="http://www.w3.org/TR/WCAG20/" TargetMode="External"/><Relationship Id="rId63" Type="http://schemas.openxmlformats.org/officeDocument/2006/relationships/hyperlink" Target="http://www.w3.org/TR/WCAG20/" TargetMode="External"/><Relationship Id="rId68" Type="http://schemas.openxmlformats.org/officeDocument/2006/relationships/hyperlink" Target="https://www.w3.org/TR/WCAG22/" TargetMode="External"/><Relationship Id="rId84" Type="http://schemas.openxmlformats.org/officeDocument/2006/relationships/hyperlink" Target="http://www.w3.org/TR/WCAG20/" TargetMode="External"/><Relationship Id="rId89" Type="http://schemas.openxmlformats.org/officeDocument/2006/relationships/hyperlink" Target="https://www.w3.org/TR/WCAG21/" TargetMode="External"/><Relationship Id="rId112" Type="http://schemas.openxmlformats.org/officeDocument/2006/relationships/footer" Target="footer3.xml"/><Relationship Id="rId16" Type="http://schemas.openxmlformats.org/officeDocument/2006/relationships/hyperlink" Target="https://www.w3.org/TR/WCAG20/" TargetMode="External"/><Relationship Id="rId107" Type="http://schemas.openxmlformats.org/officeDocument/2006/relationships/header" Target="header1.xml"/><Relationship Id="rId11" Type="http://schemas.openxmlformats.org/officeDocument/2006/relationships/endnotes" Target="endnotes.xml"/><Relationship Id="rId32" Type="http://schemas.openxmlformats.org/officeDocument/2006/relationships/hyperlink" Target="http://www.w3.org/TR/WCAG20/" TargetMode="External"/><Relationship Id="rId37" Type="http://schemas.openxmlformats.org/officeDocument/2006/relationships/hyperlink" Target="https://www.w3.org/TR/WCAG21/" TargetMode="External"/><Relationship Id="rId53" Type="http://schemas.openxmlformats.org/officeDocument/2006/relationships/hyperlink" Target="https://www.w3.org/TR/WCAG21/" TargetMode="External"/><Relationship Id="rId58" Type="http://schemas.openxmlformats.org/officeDocument/2006/relationships/hyperlink" Target="https://www.w3.org/TR/WCAG21/" TargetMode="External"/><Relationship Id="rId74" Type="http://schemas.openxmlformats.org/officeDocument/2006/relationships/hyperlink" Target="https://www.w3.org/TR/WCAG22/" TargetMode="External"/><Relationship Id="rId79" Type="http://schemas.openxmlformats.org/officeDocument/2006/relationships/hyperlink" Target="http://www.w3.org/TR/WCAG20/" TargetMode="External"/><Relationship Id="rId102" Type="http://schemas.openxmlformats.org/officeDocument/2006/relationships/hyperlink" Target="http://www.w3.org/TR/WCAG20/" TargetMode="External"/><Relationship Id="rId5" Type="http://schemas.openxmlformats.org/officeDocument/2006/relationships/customXml" Target="../customXml/item5.xml"/><Relationship Id="rId90" Type="http://schemas.openxmlformats.org/officeDocument/2006/relationships/hyperlink" Target="http://www.w3.org/TR/WCAG20/" TargetMode="External"/><Relationship Id="rId95" Type="http://schemas.openxmlformats.org/officeDocument/2006/relationships/hyperlink" Target="https://www.w3.org/TR/WCAG22/" TargetMode="External"/><Relationship Id="rId22" Type="http://schemas.openxmlformats.org/officeDocument/2006/relationships/hyperlink" Target="http://www.w3.org/TR/WCAG20/" TargetMode="External"/><Relationship Id="rId27" Type="http://schemas.openxmlformats.org/officeDocument/2006/relationships/hyperlink" Target="http://www.w3.org/TR/WCAG20/" TargetMode="External"/><Relationship Id="rId43" Type="http://schemas.openxmlformats.org/officeDocument/2006/relationships/hyperlink" Target="https://www.w3.org/TR/WCAG22/" TargetMode="External"/><Relationship Id="rId48" Type="http://schemas.openxmlformats.org/officeDocument/2006/relationships/hyperlink" Target="https://www.w3.org/WAI/WCAG20/errata/" TargetMode="External"/><Relationship Id="rId64" Type="http://schemas.openxmlformats.org/officeDocument/2006/relationships/hyperlink" Target="http://www.w3.org/TR/WCAG20/" TargetMode="External"/><Relationship Id="rId69" Type="http://schemas.openxmlformats.org/officeDocument/2006/relationships/hyperlink" Target="http://www.w3.org/TR/WCAG20/" TargetMode="External"/><Relationship Id="rId113" Type="http://schemas.openxmlformats.org/officeDocument/2006/relationships/fontTable" Target="fontTable.xml"/><Relationship Id="rId80" Type="http://schemas.openxmlformats.org/officeDocument/2006/relationships/hyperlink" Target="https://www.w3.org/TR/WCAG21/" TargetMode="External"/><Relationship Id="rId85" Type="http://schemas.openxmlformats.org/officeDocument/2006/relationships/hyperlink" Target="http://www.w3.org/TR/WCAG20/" TargetMode="External"/><Relationship Id="rId12" Type="http://schemas.openxmlformats.org/officeDocument/2006/relationships/hyperlink" Target="http://github.com/mi6" TargetMode="External"/><Relationship Id="rId17" Type="http://schemas.openxmlformats.org/officeDocument/2006/relationships/hyperlink" Target="http://www.w3.org/TR/WCAG20/" TargetMode="External"/><Relationship Id="rId33" Type="http://schemas.openxmlformats.org/officeDocument/2006/relationships/hyperlink" Target="http://www.w3.org/TR/WCAG20/" TargetMode="External"/><Relationship Id="rId38" Type="http://schemas.openxmlformats.org/officeDocument/2006/relationships/hyperlink" Target="https://www.w3.org/TR/WCAG21/" TargetMode="External"/><Relationship Id="rId59" Type="http://schemas.openxmlformats.org/officeDocument/2006/relationships/hyperlink" Target="https://github.com/mi6/ic-design-system/issues/1706" TargetMode="External"/><Relationship Id="rId103" Type="http://schemas.openxmlformats.org/officeDocument/2006/relationships/hyperlink" Target="http://www.w3.org/TR/WCAG20/" TargetMode="External"/><Relationship Id="rId108" Type="http://schemas.openxmlformats.org/officeDocument/2006/relationships/header" Target="header2.xml"/><Relationship Id="rId54" Type="http://schemas.openxmlformats.org/officeDocument/2006/relationships/hyperlink" Target="https://www.w3.org/TR/WCAG21/" TargetMode="External"/><Relationship Id="rId70" Type="http://schemas.openxmlformats.org/officeDocument/2006/relationships/hyperlink" Target="http://www.w3.org/TR/WCAG20/" TargetMode="External"/><Relationship Id="rId75" Type="http://schemas.openxmlformats.org/officeDocument/2006/relationships/hyperlink" Target="https://www.w3.org/TR/WCAG21/" TargetMode="External"/><Relationship Id="rId91" Type="http://schemas.openxmlformats.org/officeDocument/2006/relationships/hyperlink" Target="https://www.w3.org/TR/WCAG21/" TargetMode="External"/><Relationship Id="rId96" Type="http://schemas.openxmlformats.org/officeDocument/2006/relationships/hyperlink" Target="https://www.w3.org/TR/WCAG22/"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https://www.w3.org/TR/WCAG22/" TargetMode="External"/><Relationship Id="rId23" Type="http://schemas.openxmlformats.org/officeDocument/2006/relationships/hyperlink" Target="http://www.w3.org/TR/WCAG20/" TargetMode="External"/><Relationship Id="rId28" Type="http://schemas.openxmlformats.org/officeDocument/2006/relationships/hyperlink" Target="https://www.w3.org/TR/WCAG21/" TargetMode="External"/><Relationship Id="rId36" Type="http://schemas.openxmlformats.org/officeDocument/2006/relationships/hyperlink" Target="https://www.w3.org/TR/WCAG21/" TargetMode="External"/><Relationship Id="rId49" Type="http://schemas.openxmlformats.org/officeDocument/2006/relationships/hyperlink" Target="https://www.w3.org/WAI/WCAG21/errata/" TargetMode="External"/><Relationship Id="rId57" Type="http://schemas.openxmlformats.org/officeDocument/2006/relationships/hyperlink" Target="http://www.w3.org/TR/WCAG20/" TargetMode="External"/><Relationship Id="rId106" Type="http://schemas.openxmlformats.org/officeDocument/2006/relationships/hyperlink" Target="https://www.w3.org/TR/WCAG22/" TargetMode="External"/><Relationship Id="rId114"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hyperlink" Target="http://www.w3.org/TR/WCAG20/" TargetMode="External"/><Relationship Id="rId44" Type="http://schemas.openxmlformats.org/officeDocument/2006/relationships/hyperlink" Target="http://www.w3.org/TR/WCAG20/" TargetMode="External"/><Relationship Id="rId52" Type="http://schemas.openxmlformats.org/officeDocument/2006/relationships/hyperlink" Target="http://www.w3.org/TR/WCAG20/" TargetMode="External"/><Relationship Id="rId60" Type="http://schemas.openxmlformats.org/officeDocument/2006/relationships/hyperlink" Target="https://www.w3.org/TR/WCAG21/" TargetMode="External"/><Relationship Id="rId65" Type="http://schemas.openxmlformats.org/officeDocument/2006/relationships/hyperlink" Target="http://www.w3.org/TR/WCAG20/" TargetMode="External"/><Relationship Id="rId73" Type="http://schemas.openxmlformats.org/officeDocument/2006/relationships/hyperlink" Target="http://www.w3.org/TR/WCAG20/" TargetMode="External"/><Relationship Id="rId78" Type="http://schemas.openxmlformats.org/officeDocument/2006/relationships/hyperlink" Target="http://www.w3.org/TR/WCAG20/" TargetMode="External"/><Relationship Id="rId81" Type="http://schemas.openxmlformats.org/officeDocument/2006/relationships/hyperlink" Target="http://www.w3.org/TR/WCAG20/" TargetMode="External"/><Relationship Id="rId86" Type="http://schemas.openxmlformats.org/officeDocument/2006/relationships/hyperlink" Target="http://www.w3.org/TR/WCAG20/" TargetMode="External"/><Relationship Id="rId94" Type="http://schemas.openxmlformats.org/officeDocument/2006/relationships/hyperlink" Target="http://www.w3.org/TR/WCAG20/" TargetMode="External"/><Relationship Id="rId99" Type="http://schemas.openxmlformats.org/officeDocument/2006/relationships/hyperlink" Target="http://www.w3.org/TR/WCAG20/" TargetMode="External"/><Relationship Id="rId101" Type="http://schemas.openxmlformats.org/officeDocument/2006/relationships/hyperlink" Target="http://www.w3.org/TR/WCAG20/"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hyperlink" Target="http://www.w3.org/TR/2008/REC-WCAG20-20081211" TargetMode="External"/><Relationship Id="rId18" Type="http://schemas.openxmlformats.org/officeDocument/2006/relationships/hyperlink" Target="http://www.w3.org/TR/WCAG20/" TargetMode="External"/><Relationship Id="rId39" Type="http://schemas.openxmlformats.org/officeDocument/2006/relationships/hyperlink" Target="https://www.w3.org/TR/WCAG21/" TargetMode="External"/><Relationship Id="rId109" Type="http://schemas.openxmlformats.org/officeDocument/2006/relationships/footer" Target="footer1.xml"/><Relationship Id="rId34" Type="http://schemas.openxmlformats.org/officeDocument/2006/relationships/hyperlink" Target="http://www.w3.org/TR/WCAG20/" TargetMode="External"/><Relationship Id="rId50" Type="http://schemas.openxmlformats.org/officeDocument/2006/relationships/hyperlink" Target="http://www.w3.org/TR/WCAG20/" TargetMode="External"/><Relationship Id="rId55" Type="http://schemas.openxmlformats.org/officeDocument/2006/relationships/hyperlink" Target="http://www.w3.org/TR/WCAG20/" TargetMode="External"/><Relationship Id="rId76" Type="http://schemas.openxmlformats.org/officeDocument/2006/relationships/hyperlink" Target="http://www.w3.org/TR/WCAG20/" TargetMode="External"/><Relationship Id="rId97" Type="http://schemas.openxmlformats.org/officeDocument/2006/relationships/hyperlink" Target="https://www.w3.org/TR/WCAG21/" TargetMode="External"/><Relationship Id="rId104" Type="http://schemas.openxmlformats.org/officeDocument/2006/relationships/hyperlink" Target="http://www.w3.org/TR/WCAG20/" TargetMode="External"/><Relationship Id="rId7" Type="http://schemas.openxmlformats.org/officeDocument/2006/relationships/styles" Target="styles.xml"/><Relationship Id="rId71" Type="http://schemas.openxmlformats.org/officeDocument/2006/relationships/hyperlink" Target="http://www.w3.org/TR/WCAG20/" TargetMode="External"/><Relationship Id="rId92" Type="http://schemas.openxmlformats.org/officeDocument/2006/relationships/hyperlink" Target="http://www.w3.org/TR/WCAG20/" TargetMode="External"/><Relationship Id="rId2" Type="http://schemas.openxmlformats.org/officeDocument/2006/relationships/customXml" Target="../customXml/item2.xml"/><Relationship Id="rId29" Type="http://schemas.openxmlformats.org/officeDocument/2006/relationships/hyperlink" Target="http://www.w3.org/TR/WCAG20/" TargetMode="External"/><Relationship Id="rId24" Type="http://schemas.openxmlformats.org/officeDocument/2006/relationships/hyperlink" Target="http://www.w3.org/TR/WCAG20/" TargetMode="External"/><Relationship Id="rId40" Type="http://schemas.openxmlformats.org/officeDocument/2006/relationships/hyperlink" Target="http://www.w3.org/TR/WCAG20/" TargetMode="External"/><Relationship Id="rId45" Type="http://schemas.openxmlformats.org/officeDocument/2006/relationships/hyperlink" Target="http://www.w3.org/TR/WCAG20/" TargetMode="External"/><Relationship Id="rId66" Type="http://schemas.openxmlformats.org/officeDocument/2006/relationships/hyperlink" Target="https://www.w3.org/TR/WCAG22/" TargetMode="External"/><Relationship Id="rId87" Type="http://schemas.openxmlformats.org/officeDocument/2006/relationships/hyperlink" Target="http://www.w3.org/TR/WCAG20/" TargetMode="External"/><Relationship Id="rId110" Type="http://schemas.openxmlformats.org/officeDocument/2006/relationships/footer" Target="footer2.xml"/><Relationship Id="rId61" Type="http://schemas.openxmlformats.org/officeDocument/2006/relationships/hyperlink" Target="https://www.w3.org/TR/WCAG21/" TargetMode="External"/><Relationship Id="rId82" Type="http://schemas.openxmlformats.org/officeDocument/2006/relationships/hyperlink" Target="http://www.w3.org/TR/WCAG20/" TargetMode="External"/><Relationship Id="rId19" Type="http://schemas.openxmlformats.org/officeDocument/2006/relationships/hyperlink" Target="http://www.w3.org/TR/WCAG20/" TargetMode="External"/><Relationship Id="rId14" Type="http://schemas.openxmlformats.org/officeDocument/2006/relationships/hyperlink" Target="https://www.w3.org/TR/WCAG21" TargetMode="External"/><Relationship Id="rId30" Type="http://schemas.openxmlformats.org/officeDocument/2006/relationships/hyperlink" Target="http://www.w3.org/TR/WCAG20/" TargetMode="External"/><Relationship Id="rId35" Type="http://schemas.openxmlformats.org/officeDocument/2006/relationships/hyperlink" Target="http://www.w3.org/TR/WCAG20/" TargetMode="External"/><Relationship Id="rId56" Type="http://schemas.openxmlformats.org/officeDocument/2006/relationships/hyperlink" Target="http://www.w3.org/TR/WCAG20/" TargetMode="External"/><Relationship Id="rId77" Type="http://schemas.openxmlformats.org/officeDocument/2006/relationships/hyperlink" Target="http://www.w3.org/TR/WCAG20/" TargetMode="External"/><Relationship Id="rId100" Type="http://schemas.openxmlformats.org/officeDocument/2006/relationships/hyperlink" Target="http://www.w3.org/TR/WCAG20/" TargetMode="External"/><Relationship Id="rId105" Type="http://schemas.openxmlformats.org/officeDocument/2006/relationships/hyperlink" Target="http://www.w3.org/TR/WCAG20/" TargetMode="External"/><Relationship Id="rId8" Type="http://schemas.openxmlformats.org/officeDocument/2006/relationships/settings" Target="settings.xml"/><Relationship Id="rId51" Type="http://schemas.openxmlformats.org/officeDocument/2006/relationships/hyperlink" Target="http://www.w3.org/TR/WCAG20/" TargetMode="External"/><Relationship Id="rId72" Type="http://schemas.openxmlformats.org/officeDocument/2006/relationships/hyperlink" Target="http://www.w3.org/TR/WCAG20/" TargetMode="External"/><Relationship Id="rId93" Type="http://schemas.openxmlformats.org/officeDocument/2006/relationships/hyperlink" Target="http://www.w3.org/TR/WCAG20/" TargetMode="External"/><Relationship Id="rId98" Type="http://schemas.openxmlformats.org/officeDocument/2006/relationships/hyperlink" Target="https://www.w3.org/TR/WCAG21/" TargetMode="External"/><Relationship Id="rId3" Type="http://schemas.openxmlformats.org/officeDocument/2006/relationships/customXml" Target="../customXml/item3.xml"/><Relationship Id="rId25" Type="http://schemas.openxmlformats.org/officeDocument/2006/relationships/hyperlink" Target="http://www.w3.org/TR/WCAG20/" TargetMode="External"/><Relationship Id="rId46" Type="http://schemas.openxmlformats.org/officeDocument/2006/relationships/hyperlink" Target="https://www.w3.org/TR/WCAG22/" TargetMode="External"/><Relationship Id="rId67" Type="http://schemas.openxmlformats.org/officeDocument/2006/relationships/hyperlink" Target="https://www.w3.org/TR/WCAG22/" TargetMode="External"/><Relationship Id="rId20" Type="http://schemas.openxmlformats.org/officeDocument/2006/relationships/hyperlink" Target="http://www.w3.org/TR/WCAG20/" TargetMode="External"/><Relationship Id="rId41" Type="http://schemas.openxmlformats.org/officeDocument/2006/relationships/hyperlink" Target="http://www.w3.org/TR/WCAG20/" TargetMode="External"/><Relationship Id="rId62" Type="http://schemas.openxmlformats.org/officeDocument/2006/relationships/hyperlink" Target="https://www.w3.org/TR/WCAG21/" TargetMode="External"/><Relationship Id="rId83" Type="http://schemas.openxmlformats.org/officeDocument/2006/relationships/hyperlink" Target="http://www.w3.org/TR/WCAG20/" TargetMode="External"/><Relationship Id="rId88" Type="http://schemas.openxmlformats.org/officeDocument/2006/relationships/hyperlink" Target="http://www.w3.org/TR/WCAG20/" TargetMode="External"/><Relationship Id="rId111" Type="http://schemas.openxmlformats.org/officeDocument/2006/relationships/header" Target="header3.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gwP/5/4R6gMgL6FVxdJworNmig==">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</go:docsCustomData>
</go:gDocsCustomXmlDataStorage>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21ba2d47-516d-48e7-8279-f3bd728fc52c">
      <Terms xmlns="http://schemas.microsoft.com/office/infopath/2007/PartnerControls"/>
    </lcf76f155ced4ddcb4097134ff3c332f>
    <TaxCatchAll xmlns="e64891f7-166a-40e5-a6bf-ea191d3c0f83"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DA2001979176C843871DE05D526C067A" ma:contentTypeVersion="20" ma:contentTypeDescription="Create a new document." ma:contentTypeScope="" ma:versionID="18d2d053be36bdfadc1a952507648bc3">
  <xsd:schema xmlns:xsd="http://www.w3.org/2001/XMLSchema" xmlns:xs="http://www.w3.org/2001/XMLSchema" xmlns:p="http://schemas.microsoft.com/office/2006/metadata/properties" xmlns:ns2="21ba2d47-516d-48e7-8279-f3bd728fc52c" xmlns:ns3="e64891f7-166a-40e5-a6bf-ea191d3c0f83" targetNamespace="http://schemas.microsoft.com/office/2006/metadata/properties" ma:root="true" ma:fieldsID="e141341f91b97ecded9caeb1395b2f73" ns2:_="" ns3:_="">
    <xsd:import namespace="21ba2d47-516d-48e7-8279-f3bd728fc52c"/>
    <xsd:import namespace="e64891f7-166a-40e5-a6bf-ea191d3c0f8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element ref="ns3:TaxCatchAll" minOccurs="0"/>
                <xsd:element ref="ns2:MediaServiceLocation" minOccurs="0"/>
                <xsd:element ref="ns2:lcf76f155ced4ddcb4097134ff3c332f"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ba2d47-516d-48e7-8279-f3bd728fc5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278512db-2e52-4334-99e8-9e5de7bcfbc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64891f7-166a-40e5-a6bf-ea191d3c0f8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4469ac98-a6d6-485e-9bf9-7643f76fa6ae}" ma:internalName="TaxCatchAll" ma:showField="CatchAllData" ma:web="e64891f7-166a-40e5-a6bf-ea191d3c0f8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BCFADD4-214E-B045-9B5C-4CB8ECF3961B}">
  <ds:schemaRefs>
    <ds:schemaRef ds:uri="http://schemas.openxmlformats.org/officeDocument/2006/bibliography"/>
  </ds:schemaRefs>
</ds:datastoreItem>
</file>

<file path=customXml/itemProps2.xml><?xml version="1.0" encoding="utf-8"?>
<ds:datastoreItem xmlns:ds="http://schemas.openxmlformats.org/officeDocument/2006/customXml" ds:itemID="{F1676A8E-54F6-4EBF-8A51-2C96F97590B9}">
  <ds:schemaRefs>
    <ds:schemaRef ds:uri="http://schemas.microsoft.com/sharepoint/v3/contenttype/forms"/>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7865A87F-75FD-49DA-BDFD-C318A68F5866}">
  <ds:schemaRefs>
    <ds:schemaRef ds:uri="http://schemas.microsoft.com/office/2006/metadata/properties"/>
    <ds:schemaRef ds:uri="http://schemas.microsoft.com/office/infopath/2007/PartnerControls"/>
    <ds:schemaRef ds:uri="21ba2d47-516d-48e7-8279-f3bd728fc52c"/>
    <ds:schemaRef ds:uri="e64891f7-166a-40e5-a6bf-ea191d3c0f83"/>
  </ds:schemaRefs>
</ds:datastoreItem>
</file>

<file path=customXml/itemProps5.xml><?xml version="1.0" encoding="utf-8"?>
<ds:datastoreItem xmlns:ds="http://schemas.openxmlformats.org/officeDocument/2006/customXml" ds:itemID="{04E991F9-C435-4E6C-BF8B-E2D12A134F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1ba2d47-516d-48e7-8279-f3bd728fc52c"/>
    <ds:schemaRef ds:uri="e64891f7-166a-40e5-a6bf-ea191d3c0f8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aca9cb97-cf56-4795-a578-d49b8435242f}" enabled="1" method="Privileged" siteId="{fad42abb-dfda-43f0-9120-b18e6e86169d}" contentBits="3" removed="0"/>
</clbl:labelList>
</file>

<file path=docProps/app.xml><?xml version="1.0" encoding="utf-8"?>
<Properties xmlns="http://schemas.openxmlformats.org/officeDocument/2006/extended-properties" xmlns:vt="http://schemas.openxmlformats.org/officeDocument/2006/docPropsVTypes">
  <Template>Normal.dotm</Template>
  <TotalTime>126</TotalTime>
  <Pages>15</Pages>
  <Words>4681</Words>
  <Characters>26688</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13</cp:revision>
  <dcterms:created xsi:type="dcterms:W3CDTF">2025-01-06T23:25:00Z</dcterms:created>
  <dcterms:modified xsi:type="dcterms:W3CDTF">2025-11-05T11:06:00Z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0x010100DA2001979176C843871DE05D526C067A</vt:lpwstr>
  </property>
  <property fmtid="{D5CDD505-2E9C-101B-9397-08002B2CF9AE}" pid="4" name="ClassificationContentMarkingHeaderShapeIds">
    <vt:lpwstr>2b895027,7a63fb56,42538080,748703de,63b6c5b2,2f605022</vt:lpwstr>
  </property>
  <property fmtid="{D5CDD505-2E9C-101B-9397-08002B2CF9AE}" pid="5" name="ClassificationContentMarkingHeaderFontProps">
    <vt:lpwstr>#000000,12,Aptos</vt:lpwstr>
  </property>
  <property fmtid="{D5CDD505-2E9C-101B-9397-08002B2CF9AE}" pid="6" name="ClassificationContentMarkingHeaderText">
    <vt:lpwstr>OFFICIAL</vt:lpwstr>
  </property>
  <property fmtid="{D5CDD505-2E9C-101B-9397-08002B2CF9AE}" pid="7" name="ClassificationContentMarkingFooterShapeIds">
    <vt:lpwstr>51a4a238,7961ba93,ba99534,346bb714,6ad10300,75f4dd43</vt:lpwstr>
  </property>
  <property fmtid="{D5CDD505-2E9C-101B-9397-08002B2CF9AE}" pid="8" name="ClassificationContentMarkingFooterFontProps">
    <vt:lpwstr>#000000,12,Aptos</vt:lpwstr>
  </property>
  <property fmtid="{D5CDD505-2E9C-101B-9397-08002B2CF9AE}" pid="9" name="ClassificationContentMarkingFooterText">
    <vt:lpwstr> OFFICIAL This information may be exempt under the Freedom of Information Act 2000 (FOIA) and may be exempt under other UK information legislation. Refer any FOIA queries to the originating departmen</vt:lpwstr>
  </property>
</Properties>
</file>